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8BE2D" w14:textId="77777777" w:rsidR="00791451" w:rsidRDefault="00791451">
      <w:pPr>
        <w:pStyle w:val="Header"/>
        <w:widowControl w:val="0"/>
        <w:tabs>
          <w:tab w:val="clear" w:pos="4320"/>
          <w:tab w:val="clear" w:pos="8640"/>
        </w:tabs>
      </w:pPr>
    </w:p>
    <w:p w14:paraId="7FF48F0C" w14:textId="77777777" w:rsidR="00791451" w:rsidRDefault="00791451">
      <w:pPr>
        <w:widowControl w:val="0"/>
      </w:pPr>
    </w:p>
    <w:p w14:paraId="6420C33B" w14:textId="77777777" w:rsidR="00791451" w:rsidRDefault="00791451">
      <w:pPr>
        <w:widowControl w:val="0"/>
      </w:pPr>
    </w:p>
    <w:p w14:paraId="57EEA2A5" w14:textId="77777777" w:rsidR="00791451" w:rsidRDefault="009E101F">
      <w:pPr>
        <w:widowControl w:val="0"/>
        <w:tabs>
          <w:tab w:val="center" w:pos="4680"/>
        </w:tabs>
        <w:jc w:val="center"/>
      </w:pPr>
      <w:r>
        <w:rPr>
          <w:sz w:val="72"/>
        </w:rPr>
        <w:t>CERTIFICATION PLUS</w:t>
      </w:r>
      <w:r w:rsidR="00AD4A4C">
        <w:rPr>
          <w:kern w:val="96"/>
          <w:position w:val="6"/>
          <w:sz w:val="56"/>
          <w:vertAlign w:val="superscript"/>
        </w:rPr>
        <w:t>S</w:t>
      </w:r>
      <w:r>
        <w:rPr>
          <w:kern w:val="96"/>
          <w:position w:val="6"/>
          <w:sz w:val="56"/>
          <w:vertAlign w:val="superscript"/>
        </w:rPr>
        <w:t>M</w:t>
      </w:r>
    </w:p>
    <w:p w14:paraId="78E28993" w14:textId="77777777" w:rsidR="00791451" w:rsidRDefault="00791451">
      <w:pPr>
        <w:widowControl w:val="0"/>
      </w:pPr>
    </w:p>
    <w:p w14:paraId="25C4D35A" w14:textId="77777777" w:rsidR="00791451" w:rsidRDefault="00791451">
      <w:pPr>
        <w:widowControl w:val="0"/>
        <w:tabs>
          <w:tab w:val="center" w:pos="4680"/>
        </w:tabs>
        <w:jc w:val="center"/>
      </w:pPr>
    </w:p>
    <w:p w14:paraId="0AECDC6B" w14:textId="77777777" w:rsidR="00791451" w:rsidRDefault="009E101F">
      <w:pPr>
        <w:pStyle w:val="Heading3"/>
        <w:rPr>
          <w:sz w:val="36"/>
        </w:rPr>
      </w:pPr>
      <w:r>
        <w:t>SYSTEM WARRANTY PROGRAM</w:t>
      </w:r>
    </w:p>
    <w:p w14:paraId="3BD0BB9B" w14:textId="77777777" w:rsidR="00791451" w:rsidRDefault="00791451">
      <w:pPr>
        <w:widowControl w:val="0"/>
        <w:pBdr>
          <w:bottom w:val="single" w:sz="6" w:space="1" w:color="auto"/>
        </w:pBdr>
        <w:tabs>
          <w:tab w:val="center" w:pos="4680"/>
        </w:tabs>
        <w:jc w:val="center"/>
        <w:rPr>
          <w:sz w:val="36"/>
        </w:rPr>
      </w:pPr>
    </w:p>
    <w:p w14:paraId="51B9EEC4" w14:textId="77777777" w:rsidR="00791451" w:rsidRDefault="00791451">
      <w:pPr>
        <w:widowControl w:val="0"/>
        <w:pBdr>
          <w:bottom w:val="single" w:sz="6" w:space="1" w:color="auto"/>
        </w:pBdr>
        <w:tabs>
          <w:tab w:val="center" w:pos="4680"/>
        </w:tabs>
        <w:jc w:val="center"/>
        <w:rPr>
          <w:sz w:val="36"/>
        </w:rPr>
      </w:pPr>
    </w:p>
    <w:p w14:paraId="6509BDA7" w14:textId="77777777" w:rsidR="00791451" w:rsidRDefault="00791451">
      <w:pPr>
        <w:widowControl w:val="0"/>
        <w:tabs>
          <w:tab w:val="center" w:pos="4680"/>
        </w:tabs>
        <w:jc w:val="center"/>
        <w:rPr>
          <w:sz w:val="36"/>
        </w:rPr>
      </w:pPr>
    </w:p>
    <w:p w14:paraId="41BD9173" w14:textId="77777777" w:rsidR="00791451" w:rsidRDefault="009E101F">
      <w:pPr>
        <w:pStyle w:val="Heading4"/>
        <w:rPr>
          <w:sz w:val="36"/>
        </w:rPr>
      </w:pPr>
      <w:r>
        <w:t>Panduit Warranty Guide</w:t>
      </w:r>
    </w:p>
    <w:p w14:paraId="2081C431" w14:textId="77777777" w:rsidR="00791451" w:rsidRDefault="00791451">
      <w:pPr>
        <w:widowControl w:val="0"/>
        <w:tabs>
          <w:tab w:val="center" w:pos="4680"/>
        </w:tabs>
        <w:jc w:val="center"/>
        <w:rPr>
          <w:sz w:val="36"/>
        </w:rPr>
      </w:pPr>
    </w:p>
    <w:p w14:paraId="2D50565B" w14:textId="77777777" w:rsidR="00791451" w:rsidRDefault="00791451">
      <w:pPr>
        <w:widowControl w:val="0"/>
        <w:pBdr>
          <w:bottom w:val="single" w:sz="6" w:space="1" w:color="auto"/>
        </w:pBdr>
        <w:tabs>
          <w:tab w:val="center" w:pos="4680"/>
        </w:tabs>
        <w:jc w:val="center"/>
      </w:pPr>
    </w:p>
    <w:p w14:paraId="7E0DB0A1" w14:textId="77777777" w:rsidR="00791451" w:rsidRDefault="00791451">
      <w:pPr>
        <w:widowControl w:val="0"/>
      </w:pPr>
    </w:p>
    <w:p w14:paraId="6E3E0CF1" w14:textId="77777777" w:rsidR="00791451" w:rsidRDefault="00791451">
      <w:pPr>
        <w:widowControl w:val="0"/>
      </w:pPr>
    </w:p>
    <w:p w14:paraId="5D836E83" w14:textId="77777777" w:rsidR="00791451" w:rsidRDefault="00791451">
      <w:pPr>
        <w:widowControl w:val="0"/>
      </w:pPr>
    </w:p>
    <w:p w14:paraId="16338643" w14:textId="77777777" w:rsidR="00791451" w:rsidRDefault="00791451">
      <w:pPr>
        <w:widowControl w:val="0"/>
      </w:pPr>
    </w:p>
    <w:p w14:paraId="51B276AE" w14:textId="77777777" w:rsidR="00791451" w:rsidRDefault="00791451">
      <w:pPr>
        <w:widowControl w:val="0"/>
      </w:pPr>
    </w:p>
    <w:p w14:paraId="467FCFD8" w14:textId="77777777" w:rsidR="00791451" w:rsidRDefault="00791451">
      <w:pPr>
        <w:widowControl w:val="0"/>
      </w:pPr>
    </w:p>
    <w:p w14:paraId="30557B1E" w14:textId="77777777" w:rsidR="00791451" w:rsidRDefault="00791451">
      <w:pPr>
        <w:widowControl w:val="0"/>
      </w:pPr>
    </w:p>
    <w:p w14:paraId="5A610C15" w14:textId="77777777" w:rsidR="00791451" w:rsidRDefault="00791451">
      <w:pPr>
        <w:widowControl w:val="0"/>
      </w:pPr>
    </w:p>
    <w:p w14:paraId="581967D4" w14:textId="77777777" w:rsidR="00791451" w:rsidRDefault="00791451">
      <w:pPr>
        <w:widowControl w:val="0"/>
      </w:pPr>
    </w:p>
    <w:p w14:paraId="61B126ED" w14:textId="77777777" w:rsidR="00791451" w:rsidRDefault="00791451">
      <w:pPr>
        <w:widowControl w:val="0"/>
      </w:pPr>
    </w:p>
    <w:p w14:paraId="642F360D" w14:textId="77777777" w:rsidR="00791451" w:rsidRDefault="00791451">
      <w:pPr>
        <w:widowControl w:val="0"/>
      </w:pPr>
    </w:p>
    <w:p w14:paraId="02397668" w14:textId="77777777" w:rsidR="00791451" w:rsidRDefault="00791451">
      <w:pPr>
        <w:widowControl w:val="0"/>
        <w:rPr>
          <w:sz w:val="20"/>
        </w:rPr>
      </w:pPr>
    </w:p>
    <w:p w14:paraId="7180138C" w14:textId="77777777" w:rsidR="003E285D" w:rsidRDefault="003E285D">
      <w:pPr>
        <w:widowControl w:val="0"/>
        <w:rPr>
          <w:sz w:val="20"/>
        </w:rPr>
      </w:pPr>
    </w:p>
    <w:p w14:paraId="597AE2AA" w14:textId="77777777" w:rsidR="003E285D" w:rsidRDefault="003E285D">
      <w:pPr>
        <w:widowControl w:val="0"/>
        <w:rPr>
          <w:sz w:val="20"/>
        </w:rPr>
      </w:pPr>
    </w:p>
    <w:p w14:paraId="5A566774" w14:textId="2E5AF74D" w:rsidR="00961675" w:rsidRDefault="003E285D">
      <w:pPr>
        <w:widowControl w:val="0"/>
      </w:pPr>
      <w:r w:rsidRPr="003E285D">
        <w:rPr>
          <w:noProof/>
          <w:sz w:val="20"/>
        </w:rPr>
        <w:drawing>
          <wp:inline distT="0" distB="0" distL="0" distR="0" wp14:anchorId="5C6F53A2" wp14:editId="35E84BBD">
            <wp:extent cx="1590258" cy="36911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91800" cy="369474"/>
                    </a:xfrm>
                    <a:prstGeom prst="rect">
                      <a:avLst/>
                    </a:prstGeom>
                    <a:noFill/>
                    <a:ln w="9525">
                      <a:noFill/>
                      <a:miter lim="800000"/>
                      <a:headEnd/>
                      <a:tailEnd/>
                    </a:ln>
                  </pic:spPr>
                </pic:pic>
              </a:graphicData>
            </a:graphic>
          </wp:inline>
        </w:drawing>
      </w:r>
    </w:p>
    <w:p w14:paraId="309CC12F" w14:textId="77777777" w:rsidR="00961675" w:rsidRPr="00961675" w:rsidRDefault="00961675" w:rsidP="000815CA"/>
    <w:p w14:paraId="4A145CB4" w14:textId="77777777" w:rsidR="00961675" w:rsidRPr="00961675" w:rsidRDefault="00961675" w:rsidP="000815CA"/>
    <w:p w14:paraId="3AC149D6" w14:textId="77777777" w:rsidR="00961675" w:rsidRPr="00961675" w:rsidRDefault="00961675" w:rsidP="000815CA"/>
    <w:p w14:paraId="72CE0376" w14:textId="0A355317" w:rsidR="008E04D3" w:rsidRDefault="008E04D3" w:rsidP="000815CA">
      <w:pPr>
        <w:sectPr w:rsidR="008E04D3">
          <w:headerReference w:type="default" r:id="rId9"/>
          <w:footerReference w:type="default" r:id="rId10"/>
          <w:footerReference w:type="first" r:id="rId11"/>
          <w:pgSz w:w="12240" w:h="15840" w:code="1"/>
          <w:pgMar w:top="4320" w:right="792" w:bottom="720" w:left="792" w:header="288" w:footer="432" w:gutter="0"/>
          <w:pgNumType w:start="1"/>
          <w:cols w:space="720"/>
          <w:titlePg/>
        </w:sectPr>
      </w:pPr>
    </w:p>
    <w:p w14:paraId="3FCBA2DC" w14:textId="77777777" w:rsidR="00791451" w:rsidRDefault="009E101F">
      <w:pPr>
        <w:pBdr>
          <w:bottom w:val="single" w:sz="6" w:space="1" w:color="auto"/>
        </w:pBdr>
        <w:tabs>
          <w:tab w:val="left" w:pos="5958"/>
          <w:tab w:val="left" w:pos="7777"/>
          <w:tab w:val="left" w:pos="8028"/>
          <w:tab w:val="left" w:pos="9108"/>
        </w:tabs>
        <w:rPr>
          <w:b/>
        </w:rPr>
      </w:pPr>
      <w:r>
        <w:rPr>
          <w:b/>
        </w:rPr>
        <w:lastRenderedPageBreak/>
        <w:t>TABLE OF CONTENTS:</w:t>
      </w:r>
      <w:r>
        <w:rPr>
          <w:b/>
        </w:rPr>
        <w:tab/>
      </w:r>
    </w:p>
    <w:tbl>
      <w:tblPr>
        <w:tblW w:w="0" w:type="auto"/>
        <w:tblInd w:w="828" w:type="dxa"/>
        <w:tblLayout w:type="fixed"/>
        <w:tblLook w:val="0000" w:firstRow="0" w:lastRow="0" w:firstColumn="0" w:lastColumn="0" w:noHBand="0" w:noVBand="0"/>
      </w:tblPr>
      <w:tblGrid>
        <w:gridCol w:w="5490"/>
        <w:gridCol w:w="1350"/>
        <w:gridCol w:w="270"/>
        <w:gridCol w:w="270"/>
        <w:gridCol w:w="810"/>
      </w:tblGrid>
      <w:tr w:rsidR="00791451" w14:paraId="2A99F7D2" w14:textId="77777777">
        <w:tc>
          <w:tcPr>
            <w:tcW w:w="5490" w:type="dxa"/>
            <w:tcBorders>
              <w:top w:val="nil"/>
              <w:left w:val="nil"/>
              <w:bottom w:val="nil"/>
              <w:right w:val="nil"/>
            </w:tcBorders>
          </w:tcPr>
          <w:p w14:paraId="0233A3F9" w14:textId="77777777" w:rsidR="00791451" w:rsidRDefault="00791451">
            <w:pPr>
              <w:rPr>
                <w:b/>
                <w:sz w:val="20"/>
                <w:u w:val="single"/>
              </w:rPr>
            </w:pPr>
          </w:p>
        </w:tc>
        <w:tc>
          <w:tcPr>
            <w:tcW w:w="1350" w:type="dxa"/>
            <w:tcBorders>
              <w:top w:val="nil"/>
              <w:left w:val="nil"/>
              <w:bottom w:val="nil"/>
              <w:right w:val="nil"/>
            </w:tcBorders>
          </w:tcPr>
          <w:p w14:paraId="122636F7" w14:textId="77777777" w:rsidR="00791451" w:rsidRDefault="00791451">
            <w:pPr>
              <w:rPr>
                <w:b/>
                <w:sz w:val="20"/>
                <w:u w:val="single"/>
              </w:rPr>
            </w:pPr>
          </w:p>
        </w:tc>
        <w:tc>
          <w:tcPr>
            <w:tcW w:w="270" w:type="dxa"/>
            <w:tcBorders>
              <w:top w:val="nil"/>
              <w:left w:val="nil"/>
              <w:bottom w:val="nil"/>
              <w:right w:val="nil"/>
            </w:tcBorders>
          </w:tcPr>
          <w:p w14:paraId="5F175B5A" w14:textId="77777777" w:rsidR="00791451" w:rsidRDefault="00791451">
            <w:pPr>
              <w:rPr>
                <w:b/>
                <w:sz w:val="20"/>
                <w:u w:val="single"/>
              </w:rPr>
            </w:pPr>
          </w:p>
        </w:tc>
        <w:tc>
          <w:tcPr>
            <w:tcW w:w="1080" w:type="dxa"/>
            <w:gridSpan w:val="2"/>
            <w:tcBorders>
              <w:top w:val="nil"/>
              <w:left w:val="nil"/>
              <w:bottom w:val="nil"/>
              <w:right w:val="nil"/>
            </w:tcBorders>
          </w:tcPr>
          <w:p w14:paraId="1E187054" w14:textId="77777777" w:rsidR="00791451" w:rsidRDefault="00791451">
            <w:pPr>
              <w:rPr>
                <w:b/>
                <w:sz w:val="20"/>
                <w:u w:val="single"/>
              </w:rPr>
            </w:pPr>
          </w:p>
        </w:tc>
      </w:tr>
      <w:tr w:rsidR="00791451" w14:paraId="169038BD" w14:textId="77777777">
        <w:tc>
          <w:tcPr>
            <w:tcW w:w="5490" w:type="dxa"/>
            <w:tcBorders>
              <w:top w:val="nil"/>
              <w:left w:val="nil"/>
              <w:bottom w:val="nil"/>
              <w:right w:val="nil"/>
            </w:tcBorders>
          </w:tcPr>
          <w:p w14:paraId="6FC4FAB1" w14:textId="77777777" w:rsidR="00791451" w:rsidRDefault="009E101F">
            <w:pPr>
              <w:rPr>
                <w:sz w:val="20"/>
              </w:rPr>
            </w:pPr>
            <w:r>
              <w:rPr>
                <w:b/>
                <w:sz w:val="20"/>
                <w:u w:val="single"/>
              </w:rPr>
              <w:t>MATERIALS</w:t>
            </w:r>
          </w:p>
        </w:tc>
        <w:tc>
          <w:tcPr>
            <w:tcW w:w="1350" w:type="dxa"/>
            <w:tcBorders>
              <w:top w:val="nil"/>
              <w:left w:val="nil"/>
              <w:bottom w:val="nil"/>
              <w:right w:val="nil"/>
            </w:tcBorders>
          </w:tcPr>
          <w:p w14:paraId="72D25C79" w14:textId="77777777" w:rsidR="00791451" w:rsidRDefault="00791451">
            <w:pPr>
              <w:rPr>
                <w:b/>
                <w:sz w:val="20"/>
                <w:u w:val="single"/>
              </w:rPr>
            </w:pPr>
          </w:p>
        </w:tc>
        <w:tc>
          <w:tcPr>
            <w:tcW w:w="270" w:type="dxa"/>
            <w:tcBorders>
              <w:top w:val="nil"/>
              <w:left w:val="nil"/>
              <w:bottom w:val="nil"/>
              <w:right w:val="nil"/>
            </w:tcBorders>
          </w:tcPr>
          <w:p w14:paraId="0B3277AF" w14:textId="77777777" w:rsidR="00791451" w:rsidRDefault="00791451">
            <w:pPr>
              <w:rPr>
                <w:b/>
                <w:sz w:val="20"/>
                <w:u w:val="single"/>
              </w:rPr>
            </w:pPr>
          </w:p>
        </w:tc>
        <w:tc>
          <w:tcPr>
            <w:tcW w:w="1080" w:type="dxa"/>
            <w:gridSpan w:val="2"/>
            <w:tcBorders>
              <w:top w:val="nil"/>
              <w:left w:val="nil"/>
              <w:bottom w:val="nil"/>
              <w:right w:val="nil"/>
            </w:tcBorders>
          </w:tcPr>
          <w:p w14:paraId="2A263371" w14:textId="77777777" w:rsidR="00791451" w:rsidRDefault="009E101F">
            <w:pPr>
              <w:rPr>
                <w:b/>
                <w:sz w:val="20"/>
                <w:u w:val="single"/>
              </w:rPr>
            </w:pPr>
            <w:r>
              <w:rPr>
                <w:b/>
                <w:sz w:val="20"/>
                <w:u w:val="single"/>
              </w:rPr>
              <w:t>PAGE #</w:t>
            </w:r>
          </w:p>
        </w:tc>
      </w:tr>
      <w:tr w:rsidR="00791451" w14:paraId="092A98FF" w14:textId="77777777">
        <w:tc>
          <w:tcPr>
            <w:tcW w:w="5490" w:type="dxa"/>
            <w:tcBorders>
              <w:top w:val="nil"/>
              <w:left w:val="nil"/>
              <w:bottom w:val="nil"/>
              <w:right w:val="nil"/>
            </w:tcBorders>
          </w:tcPr>
          <w:p w14:paraId="35DD7776" w14:textId="77777777" w:rsidR="00791451" w:rsidRDefault="00791451">
            <w:pPr>
              <w:rPr>
                <w:sz w:val="20"/>
              </w:rPr>
            </w:pPr>
          </w:p>
        </w:tc>
        <w:tc>
          <w:tcPr>
            <w:tcW w:w="1350" w:type="dxa"/>
            <w:tcBorders>
              <w:top w:val="nil"/>
              <w:left w:val="nil"/>
              <w:bottom w:val="nil"/>
              <w:right w:val="nil"/>
            </w:tcBorders>
          </w:tcPr>
          <w:p w14:paraId="0C3CCAAE" w14:textId="77777777" w:rsidR="00791451" w:rsidRDefault="00791451">
            <w:pPr>
              <w:jc w:val="center"/>
              <w:rPr>
                <w:sz w:val="20"/>
              </w:rPr>
            </w:pPr>
          </w:p>
        </w:tc>
        <w:tc>
          <w:tcPr>
            <w:tcW w:w="270" w:type="dxa"/>
            <w:tcBorders>
              <w:top w:val="nil"/>
              <w:left w:val="nil"/>
              <w:bottom w:val="nil"/>
              <w:right w:val="nil"/>
            </w:tcBorders>
          </w:tcPr>
          <w:p w14:paraId="13381C67" w14:textId="77777777" w:rsidR="00791451" w:rsidRDefault="00791451">
            <w:pPr>
              <w:jc w:val="center"/>
              <w:rPr>
                <w:sz w:val="20"/>
              </w:rPr>
            </w:pPr>
          </w:p>
        </w:tc>
        <w:tc>
          <w:tcPr>
            <w:tcW w:w="1080" w:type="dxa"/>
            <w:gridSpan w:val="2"/>
            <w:tcBorders>
              <w:top w:val="nil"/>
              <w:left w:val="nil"/>
              <w:bottom w:val="nil"/>
              <w:right w:val="nil"/>
            </w:tcBorders>
          </w:tcPr>
          <w:p w14:paraId="6AA64ED1" w14:textId="77777777" w:rsidR="00791451" w:rsidRDefault="00791451">
            <w:pPr>
              <w:jc w:val="center"/>
              <w:rPr>
                <w:sz w:val="20"/>
              </w:rPr>
            </w:pPr>
          </w:p>
        </w:tc>
      </w:tr>
      <w:tr w:rsidR="00791451" w14:paraId="405DA445" w14:textId="77777777">
        <w:tc>
          <w:tcPr>
            <w:tcW w:w="5490" w:type="dxa"/>
            <w:tcBorders>
              <w:top w:val="nil"/>
              <w:left w:val="nil"/>
              <w:bottom w:val="nil"/>
              <w:right w:val="nil"/>
            </w:tcBorders>
          </w:tcPr>
          <w:p w14:paraId="423C25C9" w14:textId="77777777" w:rsidR="00791451" w:rsidRDefault="009E101F">
            <w:pPr>
              <w:rPr>
                <w:sz w:val="20"/>
              </w:rPr>
            </w:pPr>
            <w:r>
              <w:rPr>
                <w:b/>
                <w:sz w:val="20"/>
              </w:rPr>
              <w:t xml:space="preserve">Program Outline </w:t>
            </w:r>
          </w:p>
        </w:tc>
        <w:tc>
          <w:tcPr>
            <w:tcW w:w="1350" w:type="dxa"/>
            <w:tcBorders>
              <w:top w:val="nil"/>
              <w:left w:val="nil"/>
              <w:bottom w:val="nil"/>
              <w:right w:val="nil"/>
            </w:tcBorders>
          </w:tcPr>
          <w:p w14:paraId="18825DDF" w14:textId="77777777" w:rsidR="00791451" w:rsidRDefault="00791451">
            <w:pPr>
              <w:jc w:val="center"/>
              <w:rPr>
                <w:sz w:val="20"/>
              </w:rPr>
            </w:pPr>
          </w:p>
        </w:tc>
        <w:tc>
          <w:tcPr>
            <w:tcW w:w="270" w:type="dxa"/>
            <w:tcBorders>
              <w:top w:val="nil"/>
              <w:left w:val="nil"/>
              <w:bottom w:val="nil"/>
              <w:right w:val="nil"/>
            </w:tcBorders>
          </w:tcPr>
          <w:p w14:paraId="5C580349" w14:textId="77777777" w:rsidR="00791451" w:rsidRDefault="00791451">
            <w:pPr>
              <w:jc w:val="center"/>
              <w:rPr>
                <w:sz w:val="20"/>
              </w:rPr>
            </w:pPr>
          </w:p>
        </w:tc>
        <w:tc>
          <w:tcPr>
            <w:tcW w:w="270" w:type="dxa"/>
            <w:tcBorders>
              <w:top w:val="nil"/>
              <w:left w:val="nil"/>
              <w:bottom w:val="nil"/>
              <w:right w:val="nil"/>
            </w:tcBorders>
          </w:tcPr>
          <w:p w14:paraId="3782E81A" w14:textId="77777777" w:rsidR="00791451" w:rsidRDefault="00791451">
            <w:pPr>
              <w:rPr>
                <w:sz w:val="20"/>
              </w:rPr>
            </w:pPr>
          </w:p>
        </w:tc>
        <w:tc>
          <w:tcPr>
            <w:tcW w:w="810" w:type="dxa"/>
            <w:tcBorders>
              <w:top w:val="nil"/>
              <w:left w:val="nil"/>
              <w:bottom w:val="nil"/>
              <w:right w:val="nil"/>
            </w:tcBorders>
          </w:tcPr>
          <w:p w14:paraId="340F0C75" w14:textId="77777777" w:rsidR="00791451" w:rsidRDefault="009E101F">
            <w:pPr>
              <w:rPr>
                <w:sz w:val="20"/>
              </w:rPr>
            </w:pPr>
            <w:r>
              <w:rPr>
                <w:sz w:val="20"/>
              </w:rPr>
              <w:t>2</w:t>
            </w:r>
          </w:p>
        </w:tc>
      </w:tr>
      <w:tr w:rsidR="00791451" w14:paraId="5324E916" w14:textId="77777777">
        <w:tc>
          <w:tcPr>
            <w:tcW w:w="5490" w:type="dxa"/>
            <w:tcBorders>
              <w:top w:val="nil"/>
              <w:left w:val="nil"/>
              <w:bottom w:val="nil"/>
              <w:right w:val="nil"/>
            </w:tcBorders>
          </w:tcPr>
          <w:p w14:paraId="6373B4A5" w14:textId="77777777" w:rsidR="00791451" w:rsidRDefault="009E101F">
            <w:pPr>
              <w:numPr>
                <w:ilvl w:val="0"/>
                <w:numId w:val="1"/>
              </w:numPr>
              <w:rPr>
                <w:sz w:val="20"/>
              </w:rPr>
            </w:pPr>
            <w:r>
              <w:rPr>
                <w:sz w:val="20"/>
              </w:rPr>
              <w:t>Table of Contents</w:t>
            </w:r>
          </w:p>
        </w:tc>
        <w:tc>
          <w:tcPr>
            <w:tcW w:w="1350" w:type="dxa"/>
            <w:tcBorders>
              <w:top w:val="nil"/>
              <w:left w:val="nil"/>
              <w:bottom w:val="nil"/>
              <w:right w:val="nil"/>
            </w:tcBorders>
          </w:tcPr>
          <w:p w14:paraId="68E60604" w14:textId="77777777" w:rsidR="00791451" w:rsidRDefault="00791451">
            <w:pPr>
              <w:numPr>
                <w:ilvl w:val="12"/>
                <w:numId w:val="0"/>
              </w:numPr>
              <w:jc w:val="center"/>
              <w:rPr>
                <w:sz w:val="20"/>
              </w:rPr>
            </w:pPr>
          </w:p>
        </w:tc>
        <w:tc>
          <w:tcPr>
            <w:tcW w:w="270" w:type="dxa"/>
            <w:tcBorders>
              <w:top w:val="nil"/>
              <w:left w:val="nil"/>
              <w:bottom w:val="nil"/>
              <w:right w:val="nil"/>
            </w:tcBorders>
          </w:tcPr>
          <w:p w14:paraId="5B81ACC1" w14:textId="77777777" w:rsidR="00791451" w:rsidRDefault="00791451">
            <w:pPr>
              <w:numPr>
                <w:ilvl w:val="12"/>
                <w:numId w:val="0"/>
              </w:numPr>
              <w:jc w:val="center"/>
              <w:rPr>
                <w:sz w:val="20"/>
              </w:rPr>
            </w:pPr>
          </w:p>
        </w:tc>
        <w:tc>
          <w:tcPr>
            <w:tcW w:w="270" w:type="dxa"/>
            <w:tcBorders>
              <w:top w:val="nil"/>
              <w:left w:val="nil"/>
              <w:bottom w:val="nil"/>
              <w:right w:val="nil"/>
            </w:tcBorders>
          </w:tcPr>
          <w:p w14:paraId="18CD5822" w14:textId="77777777" w:rsidR="00791451" w:rsidRDefault="00791451">
            <w:pPr>
              <w:numPr>
                <w:ilvl w:val="12"/>
                <w:numId w:val="0"/>
              </w:numPr>
              <w:jc w:val="center"/>
              <w:rPr>
                <w:sz w:val="20"/>
              </w:rPr>
            </w:pPr>
          </w:p>
        </w:tc>
        <w:tc>
          <w:tcPr>
            <w:tcW w:w="810" w:type="dxa"/>
            <w:tcBorders>
              <w:top w:val="nil"/>
              <w:left w:val="nil"/>
              <w:bottom w:val="nil"/>
              <w:right w:val="nil"/>
            </w:tcBorders>
          </w:tcPr>
          <w:p w14:paraId="18BAD909" w14:textId="77777777" w:rsidR="00791451" w:rsidRDefault="00791451">
            <w:pPr>
              <w:numPr>
                <w:ilvl w:val="12"/>
                <w:numId w:val="0"/>
              </w:numPr>
              <w:rPr>
                <w:sz w:val="20"/>
              </w:rPr>
            </w:pPr>
          </w:p>
        </w:tc>
      </w:tr>
      <w:tr w:rsidR="00791451" w14:paraId="5C04D309" w14:textId="77777777">
        <w:tc>
          <w:tcPr>
            <w:tcW w:w="5490" w:type="dxa"/>
            <w:tcBorders>
              <w:top w:val="nil"/>
              <w:left w:val="nil"/>
              <w:bottom w:val="nil"/>
              <w:right w:val="nil"/>
            </w:tcBorders>
          </w:tcPr>
          <w:p w14:paraId="4A0EE162" w14:textId="77777777" w:rsidR="00791451" w:rsidRDefault="00791451">
            <w:pPr>
              <w:numPr>
                <w:ilvl w:val="12"/>
                <w:numId w:val="0"/>
              </w:numPr>
              <w:rPr>
                <w:sz w:val="20"/>
              </w:rPr>
            </w:pPr>
          </w:p>
        </w:tc>
        <w:tc>
          <w:tcPr>
            <w:tcW w:w="1350" w:type="dxa"/>
            <w:tcBorders>
              <w:top w:val="nil"/>
              <w:left w:val="nil"/>
              <w:bottom w:val="nil"/>
              <w:right w:val="nil"/>
            </w:tcBorders>
          </w:tcPr>
          <w:p w14:paraId="37E95820" w14:textId="77777777" w:rsidR="00791451" w:rsidRDefault="00791451">
            <w:pPr>
              <w:numPr>
                <w:ilvl w:val="12"/>
                <w:numId w:val="0"/>
              </w:numPr>
              <w:jc w:val="center"/>
              <w:rPr>
                <w:sz w:val="20"/>
              </w:rPr>
            </w:pPr>
          </w:p>
        </w:tc>
        <w:tc>
          <w:tcPr>
            <w:tcW w:w="270" w:type="dxa"/>
            <w:tcBorders>
              <w:top w:val="nil"/>
              <w:left w:val="nil"/>
              <w:bottom w:val="nil"/>
              <w:right w:val="nil"/>
            </w:tcBorders>
          </w:tcPr>
          <w:p w14:paraId="0DE69035" w14:textId="77777777" w:rsidR="00791451" w:rsidRDefault="00791451">
            <w:pPr>
              <w:numPr>
                <w:ilvl w:val="12"/>
                <w:numId w:val="0"/>
              </w:numPr>
              <w:jc w:val="center"/>
              <w:rPr>
                <w:sz w:val="20"/>
              </w:rPr>
            </w:pPr>
          </w:p>
        </w:tc>
        <w:tc>
          <w:tcPr>
            <w:tcW w:w="270" w:type="dxa"/>
            <w:tcBorders>
              <w:top w:val="nil"/>
              <w:left w:val="nil"/>
              <w:bottom w:val="nil"/>
              <w:right w:val="nil"/>
            </w:tcBorders>
          </w:tcPr>
          <w:p w14:paraId="6136E6CB" w14:textId="77777777" w:rsidR="00791451" w:rsidRDefault="00791451">
            <w:pPr>
              <w:numPr>
                <w:ilvl w:val="12"/>
                <w:numId w:val="0"/>
              </w:numPr>
              <w:jc w:val="center"/>
              <w:rPr>
                <w:sz w:val="20"/>
              </w:rPr>
            </w:pPr>
          </w:p>
        </w:tc>
        <w:tc>
          <w:tcPr>
            <w:tcW w:w="810" w:type="dxa"/>
            <w:tcBorders>
              <w:top w:val="nil"/>
              <w:left w:val="nil"/>
              <w:bottom w:val="nil"/>
              <w:right w:val="nil"/>
            </w:tcBorders>
          </w:tcPr>
          <w:p w14:paraId="1240D3AA" w14:textId="77777777" w:rsidR="00791451" w:rsidRDefault="00791451">
            <w:pPr>
              <w:numPr>
                <w:ilvl w:val="12"/>
                <w:numId w:val="0"/>
              </w:numPr>
              <w:rPr>
                <w:sz w:val="20"/>
              </w:rPr>
            </w:pPr>
          </w:p>
        </w:tc>
      </w:tr>
      <w:tr w:rsidR="00791451" w14:paraId="769F5F80" w14:textId="77777777">
        <w:tc>
          <w:tcPr>
            <w:tcW w:w="5490" w:type="dxa"/>
            <w:tcBorders>
              <w:top w:val="nil"/>
              <w:left w:val="nil"/>
              <w:bottom w:val="nil"/>
              <w:right w:val="nil"/>
            </w:tcBorders>
          </w:tcPr>
          <w:p w14:paraId="4020D58A" w14:textId="77777777" w:rsidR="00791451" w:rsidRDefault="009E101F">
            <w:pPr>
              <w:numPr>
                <w:ilvl w:val="12"/>
                <w:numId w:val="0"/>
              </w:numPr>
              <w:rPr>
                <w:sz w:val="20"/>
              </w:rPr>
            </w:pPr>
            <w:r>
              <w:rPr>
                <w:b/>
                <w:sz w:val="20"/>
              </w:rPr>
              <w:t xml:space="preserve">Warranty Information </w:t>
            </w:r>
          </w:p>
        </w:tc>
        <w:tc>
          <w:tcPr>
            <w:tcW w:w="1350" w:type="dxa"/>
            <w:tcBorders>
              <w:top w:val="nil"/>
              <w:left w:val="nil"/>
              <w:bottom w:val="nil"/>
              <w:right w:val="nil"/>
            </w:tcBorders>
          </w:tcPr>
          <w:p w14:paraId="46ACDDBC" w14:textId="77777777" w:rsidR="00791451" w:rsidRDefault="00791451">
            <w:pPr>
              <w:numPr>
                <w:ilvl w:val="12"/>
                <w:numId w:val="0"/>
              </w:numPr>
              <w:jc w:val="center"/>
              <w:rPr>
                <w:sz w:val="20"/>
              </w:rPr>
            </w:pPr>
          </w:p>
        </w:tc>
        <w:tc>
          <w:tcPr>
            <w:tcW w:w="270" w:type="dxa"/>
            <w:tcBorders>
              <w:top w:val="nil"/>
              <w:left w:val="nil"/>
              <w:bottom w:val="nil"/>
              <w:right w:val="nil"/>
            </w:tcBorders>
          </w:tcPr>
          <w:p w14:paraId="70C33D86" w14:textId="77777777" w:rsidR="00791451" w:rsidRDefault="00791451">
            <w:pPr>
              <w:numPr>
                <w:ilvl w:val="12"/>
                <w:numId w:val="0"/>
              </w:numPr>
              <w:jc w:val="center"/>
              <w:rPr>
                <w:sz w:val="20"/>
              </w:rPr>
            </w:pPr>
          </w:p>
        </w:tc>
        <w:tc>
          <w:tcPr>
            <w:tcW w:w="270" w:type="dxa"/>
            <w:tcBorders>
              <w:top w:val="nil"/>
              <w:left w:val="nil"/>
              <w:bottom w:val="nil"/>
              <w:right w:val="nil"/>
            </w:tcBorders>
          </w:tcPr>
          <w:p w14:paraId="0D1C41C8" w14:textId="77777777" w:rsidR="00791451" w:rsidRDefault="00791451">
            <w:pPr>
              <w:numPr>
                <w:ilvl w:val="12"/>
                <w:numId w:val="0"/>
              </w:numPr>
              <w:rPr>
                <w:sz w:val="20"/>
              </w:rPr>
            </w:pPr>
          </w:p>
        </w:tc>
        <w:tc>
          <w:tcPr>
            <w:tcW w:w="810" w:type="dxa"/>
            <w:tcBorders>
              <w:top w:val="nil"/>
              <w:left w:val="nil"/>
              <w:bottom w:val="nil"/>
              <w:right w:val="nil"/>
            </w:tcBorders>
          </w:tcPr>
          <w:p w14:paraId="10145220" w14:textId="77777777" w:rsidR="00791451" w:rsidRDefault="009E101F">
            <w:pPr>
              <w:numPr>
                <w:ilvl w:val="12"/>
                <w:numId w:val="0"/>
              </w:numPr>
              <w:rPr>
                <w:sz w:val="20"/>
              </w:rPr>
            </w:pPr>
            <w:r>
              <w:rPr>
                <w:sz w:val="20"/>
              </w:rPr>
              <w:t>3</w:t>
            </w:r>
          </w:p>
        </w:tc>
      </w:tr>
      <w:tr w:rsidR="00791451" w14:paraId="558BD758" w14:textId="77777777">
        <w:tc>
          <w:tcPr>
            <w:tcW w:w="5490" w:type="dxa"/>
            <w:tcBorders>
              <w:top w:val="nil"/>
              <w:left w:val="nil"/>
              <w:bottom w:val="nil"/>
              <w:right w:val="nil"/>
            </w:tcBorders>
          </w:tcPr>
          <w:p w14:paraId="5B1FB573" w14:textId="77777777" w:rsidR="00791451" w:rsidRDefault="009E101F">
            <w:pPr>
              <w:numPr>
                <w:ilvl w:val="0"/>
                <w:numId w:val="1"/>
              </w:numPr>
              <w:rPr>
                <w:sz w:val="20"/>
              </w:rPr>
            </w:pPr>
            <w:r>
              <w:rPr>
                <w:sz w:val="20"/>
              </w:rPr>
              <w:t>Introduction &amp;</w:t>
            </w:r>
            <w:r w:rsidR="006874FB">
              <w:rPr>
                <w:sz w:val="20"/>
              </w:rPr>
              <w:t xml:space="preserve"> </w:t>
            </w:r>
            <w:r>
              <w:rPr>
                <w:sz w:val="20"/>
              </w:rPr>
              <w:t>Installation Locations</w:t>
            </w:r>
          </w:p>
          <w:p w14:paraId="6A80D1AB" w14:textId="77777777" w:rsidR="00791451" w:rsidRDefault="009E101F">
            <w:pPr>
              <w:numPr>
                <w:ilvl w:val="0"/>
                <w:numId w:val="1"/>
              </w:numPr>
              <w:rPr>
                <w:sz w:val="20"/>
              </w:rPr>
            </w:pPr>
            <w:r>
              <w:rPr>
                <w:sz w:val="20"/>
              </w:rPr>
              <w:t>Filing Warranty Claim</w:t>
            </w:r>
          </w:p>
        </w:tc>
        <w:tc>
          <w:tcPr>
            <w:tcW w:w="1350" w:type="dxa"/>
            <w:tcBorders>
              <w:top w:val="nil"/>
              <w:left w:val="nil"/>
              <w:bottom w:val="nil"/>
              <w:right w:val="nil"/>
            </w:tcBorders>
          </w:tcPr>
          <w:p w14:paraId="6AF8859A" w14:textId="77777777" w:rsidR="00791451" w:rsidRDefault="00791451">
            <w:pPr>
              <w:numPr>
                <w:ilvl w:val="12"/>
                <w:numId w:val="0"/>
              </w:numPr>
              <w:jc w:val="center"/>
              <w:rPr>
                <w:sz w:val="20"/>
              </w:rPr>
            </w:pPr>
          </w:p>
        </w:tc>
        <w:tc>
          <w:tcPr>
            <w:tcW w:w="270" w:type="dxa"/>
            <w:tcBorders>
              <w:top w:val="nil"/>
              <w:left w:val="nil"/>
              <w:bottom w:val="nil"/>
              <w:right w:val="nil"/>
            </w:tcBorders>
          </w:tcPr>
          <w:p w14:paraId="5B2A6825" w14:textId="77777777" w:rsidR="00791451" w:rsidRDefault="00791451">
            <w:pPr>
              <w:numPr>
                <w:ilvl w:val="12"/>
                <w:numId w:val="0"/>
              </w:numPr>
              <w:jc w:val="center"/>
              <w:rPr>
                <w:sz w:val="20"/>
              </w:rPr>
            </w:pPr>
          </w:p>
        </w:tc>
        <w:tc>
          <w:tcPr>
            <w:tcW w:w="270" w:type="dxa"/>
            <w:tcBorders>
              <w:top w:val="nil"/>
              <w:left w:val="nil"/>
              <w:bottom w:val="nil"/>
              <w:right w:val="nil"/>
            </w:tcBorders>
          </w:tcPr>
          <w:p w14:paraId="04EA2F62" w14:textId="77777777" w:rsidR="00791451" w:rsidRDefault="00791451">
            <w:pPr>
              <w:numPr>
                <w:ilvl w:val="12"/>
                <w:numId w:val="0"/>
              </w:numPr>
              <w:jc w:val="center"/>
              <w:rPr>
                <w:sz w:val="20"/>
              </w:rPr>
            </w:pPr>
          </w:p>
        </w:tc>
        <w:tc>
          <w:tcPr>
            <w:tcW w:w="810" w:type="dxa"/>
            <w:tcBorders>
              <w:top w:val="nil"/>
              <w:left w:val="nil"/>
              <w:bottom w:val="nil"/>
              <w:right w:val="nil"/>
            </w:tcBorders>
          </w:tcPr>
          <w:p w14:paraId="27287135" w14:textId="77777777" w:rsidR="00791451" w:rsidRDefault="00791451">
            <w:pPr>
              <w:numPr>
                <w:ilvl w:val="12"/>
                <w:numId w:val="0"/>
              </w:numPr>
              <w:rPr>
                <w:sz w:val="20"/>
              </w:rPr>
            </w:pPr>
          </w:p>
        </w:tc>
      </w:tr>
      <w:tr w:rsidR="00791451" w14:paraId="3F03713F" w14:textId="77777777">
        <w:tc>
          <w:tcPr>
            <w:tcW w:w="5490" w:type="dxa"/>
            <w:tcBorders>
              <w:top w:val="nil"/>
              <w:left w:val="nil"/>
              <w:bottom w:val="nil"/>
              <w:right w:val="nil"/>
            </w:tcBorders>
          </w:tcPr>
          <w:p w14:paraId="70D123AE" w14:textId="77777777" w:rsidR="00791451" w:rsidRDefault="00791451">
            <w:pPr>
              <w:numPr>
                <w:ilvl w:val="12"/>
                <w:numId w:val="0"/>
              </w:numPr>
              <w:rPr>
                <w:sz w:val="20"/>
              </w:rPr>
            </w:pPr>
          </w:p>
        </w:tc>
        <w:tc>
          <w:tcPr>
            <w:tcW w:w="1350" w:type="dxa"/>
            <w:tcBorders>
              <w:top w:val="nil"/>
              <w:left w:val="nil"/>
              <w:bottom w:val="nil"/>
              <w:right w:val="nil"/>
            </w:tcBorders>
          </w:tcPr>
          <w:p w14:paraId="2252CCD0" w14:textId="77777777" w:rsidR="00791451" w:rsidRDefault="00791451">
            <w:pPr>
              <w:numPr>
                <w:ilvl w:val="12"/>
                <w:numId w:val="0"/>
              </w:numPr>
              <w:jc w:val="center"/>
              <w:rPr>
                <w:sz w:val="20"/>
              </w:rPr>
            </w:pPr>
          </w:p>
        </w:tc>
        <w:tc>
          <w:tcPr>
            <w:tcW w:w="270" w:type="dxa"/>
            <w:tcBorders>
              <w:top w:val="nil"/>
              <w:left w:val="nil"/>
              <w:bottom w:val="nil"/>
              <w:right w:val="nil"/>
            </w:tcBorders>
          </w:tcPr>
          <w:p w14:paraId="5D88121D" w14:textId="77777777" w:rsidR="00791451" w:rsidRDefault="00791451">
            <w:pPr>
              <w:numPr>
                <w:ilvl w:val="12"/>
                <w:numId w:val="0"/>
              </w:numPr>
              <w:jc w:val="center"/>
              <w:rPr>
                <w:sz w:val="20"/>
              </w:rPr>
            </w:pPr>
          </w:p>
        </w:tc>
        <w:tc>
          <w:tcPr>
            <w:tcW w:w="270" w:type="dxa"/>
            <w:tcBorders>
              <w:top w:val="nil"/>
              <w:left w:val="nil"/>
              <w:bottom w:val="nil"/>
              <w:right w:val="nil"/>
            </w:tcBorders>
          </w:tcPr>
          <w:p w14:paraId="482BD879" w14:textId="77777777" w:rsidR="00791451" w:rsidRDefault="00791451">
            <w:pPr>
              <w:numPr>
                <w:ilvl w:val="12"/>
                <w:numId w:val="0"/>
              </w:numPr>
              <w:jc w:val="center"/>
              <w:rPr>
                <w:sz w:val="20"/>
              </w:rPr>
            </w:pPr>
          </w:p>
        </w:tc>
        <w:tc>
          <w:tcPr>
            <w:tcW w:w="810" w:type="dxa"/>
            <w:tcBorders>
              <w:top w:val="nil"/>
              <w:left w:val="nil"/>
              <w:bottom w:val="nil"/>
              <w:right w:val="nil"/>
            </w:tcBorders>
          </w:tcPr>
          <w:p w14:paraId="551C700C" w14:textId="77777777" w:rsidR="00791451" w:rsidRDefault="00791451">
            <w:pPr>
              <w:numPr>
                <w:ilvl w:val="12"/>
                <w:numId w:val="0"/>
              </w:numPr>
              <w:rPr>
                <w:sz w:val="20"/>
              </w:rPr>
            </w:pPr>
          </w:p>
        </w:tc>
      </w:tr>
      <w:tr w:rsidR="00791451" w14:paraId="4462D76B" w14:textId="77777777">
        <w:tc>
          <w:tcPr>
            <w:tcW w:w="5490" w:type="dxa"/>
            <w:tcBorders>
              <w:top w:val="nil"/>
              <w:left w:val="nil"/>
              <w:bottom w:val="nil"/>
              <w:right w:val="nil"/>
            </w:tcBorders>
          </w:tcPr>
          <w:p w14:paraId="021C6584" w14:textId="77777777" w:rsidR="00791451" w:rsidRDefault="009E101F">
            <w:pPr>
              <w:numPr>
                <w:ilvl w:val="12"/>
                <w:numId w:val="0"/>
              </w:numPr>
              <w:tabs>
                <w:tab w:val="left" w:pos="1350"/>
              </w:tabs>
              <w:ind w:left="1354" w:hanging="1354"/>
              <w:rPr>
                <w:sz w:val="20"/>
              </w:rPr>
            </w:pPr>
            <w:r>
              <w:rPr>
                <w:b/>
                <w:sz w:val="20"/>
              </w:rPr>
              <w:t>Appendix A, System Warranty Documentation Requirements</w:t>
            </w:r>
            <w:r w:rsidR="004279BD">
              <w:rPr>
                <w:b/>
                <w:sz w:val="20"/>
              </w:rPr>
              <w:fldChar w:fldCharType="begin"/>
            </w:r>
            <w:r>
              <w:rPr>
                <w:b/>
                <w:sz w:val="20"/>
              </w:rPr>
              <w:instrText xml:space="preserve"> ASK SWDR </w:instrText>
            </w:r>
            <w:r w:rsidR="004279BD">
              <w:rPr>
                <w:b/>
                <w:sz w:val="20"/>
              </w:rPr>
              <w:fldChar w:fldCharType="separate"/>
            </w:r>
            <w:bookmarkStart w:id="0" w:name="SWDR"/>
            <w:r>
              <w:rPr>
                <w:b/>
                <w:sz w:val="20"/>
              </w:rPr>
              <w:t>System Warranty Documentation Requirements</w:t>
            </w:r>
            <w:bookmarkEnd w:id="0"/>
            <w:r w:rsidR="004279BD">
              <w:rPr>
                <w:b/>
                <w:sz w:val="20"/>
              </w:rPr>
              <w:fldChar w:fldCharType="end"/>
            </w:r>
          </w:p>
        </w:tc>
        <w:tc>
          <w:tcPr>
            <w:tcW w:w="1350" w:type="dxa"/>
            <w:tcBorders>
              <w:top w:val="nil"/>
              <w:left w:val="nil"/>
              <w:bottom w:val="nil"/>
              <w:right w:val="nil"/>
            </w:tcBorders>
          </w:tcPr>
          <w:p w14:paraId="166F3473" w14:textId="77777777" w:rsidR="00791451" w:rsidRDefault="00791451">
            <w:pPr>
              <w:numPr>
                <w:ilvl w:val="12"/>
                <w:numId w:val="0"/>
              </w:numPr>
              <w:jc w:val="center"/>
              <w:rPr>
                <w:sz w:val="20"/>
              </w:rPr>
            </w:pPr>
          </w:p>
        </w:tc>
        <w:tc>
          <w:tcPr>
            <w:tcW w:w="270" w:type="dxa"/>
            <w:tcBorders>
              <w:top w:val="nil"/>
              <w:left w:val="nil"/>
              <w:bottom w:val="nil"/>
              <w:right w:val="nil"/>
            </w:tcBorders>
          </w:tcPr>
          <w:p w14:paraId="433BDBCC" w14:textId="77777777" w:rsidR="00791451" w:rsidRDefault="00791451">
            <w:pPr>
              <w:numPr>
                <w:ilvl w:val="12"/>
                <w:numId w:val="0"/>
              </w:numPr>
              <w:jc w:val="center"/>
              <w:rPr>
                <w:sz w:val="20"/>
              </w:rPr>
            </w:pPr>
          </w:p>
        </w:tc>
        <w:tc>
          <w:tcPr>
            <w:tcW w:w="270" w:type="dxa"/>
            <w:tcBorders>
              <w:top w:val="nil"/>
              <w:left w:val="nil"/>
              <w:bottom w:val="nil"/>
              <w:right w:val="nil"/>
            </w:tcBorders>
          </w:tcPr>
          <w:p w14:paraId="6A6BFE8B" w14:textId="77777777" w:rsidR="00791451" w:rsidRDefault="00791451">
            <w:pPr>
              <w:numPr>
                <w:ilvl w:val="12"/>
                <w:numId w:val="0"/>
              </w:numPr>
              <w:jc w:val="center"/>
              <w:rPr>
                <w:sz w:val="20"/>
              </w:rPr>
            </w:pPr>
          </w:p>
        </w:tc>
        <w:tc>
          <w:tcPr>
            <w:tcW w:w="810" w:type="dxa"/>
            <w:tcBorders>
              <w:top w:val="nil"/>
              <w:left w:val="nil"/>
              <w:bottom w:val="nil"/>
              <w:right w:val="nil"/>
            </w:tcBorders>
          </w:tcPr>
          <w:p w14:paraId="4C1107BE" w14:textId="77777777" w:rsidR="00791451" w:rsidRDefault="00791451">
            <w:pPr>
              <w:numPr>
                <w:ilvl w:val="12"/>
                <w:numId w:val="0"/>
              </w:numPr>
              <w:rPr>
                <w:sz w:val="20"/>
              </w:rPr>
            </w:pPr>
          </w:p>
        </w:tc>
      </w:tr>
      <w:tr w:rsidR="00791451" w14:paraId="3496B58C" w14:textId="77777777">
        <w:tc>
          <w:tcPr>
            <w:tcW w:w="5490" w:type="dxa"/>
            <w:tcBorders>
              <w:top w:val="nil"/>
              <w:left w:val="nil"/>
              <w:bottom w:val="nil"/>
              <w:right w:val="nil"/>
            </w:tcBorders>
          </w:tcPr>
          <w:p w14:paraId="1EEF0415" w14:textId="77777777" w:rsidR="00791451" w:rsidRDefault="009E101F">
            <w:pPr>
              <w:numPr>
                <w:ilvl w:val="0"/>
                <w:numId w:val="1"/>
              </w:numPr>
              <w:rPr>
                <w:sz w:val="20"/>
              </w:rPr>
            </w:pPr>
            <w:r>
              <w:rPr>
                <w:sz w:val="20"/>
              </w:rPr>
              <w:t xml:space="preserve">Documentation requirements for the Warranty </w:t>
            </w:r>
            <w:r>
              <w:rPr>
                <w:sz w:val="20"/>
              </w:rPr>
              <w:br/>
              <w:t>Registration process</w:t>
            </w:r>
          </w:p>
        </w:tc>
        <w:tc>
          <w:tcPr>
            <w:tcW w:w="1350" w:type="dxa"/>
            <w:tcBorders>
              <w:top w:val="nil"/>
              <w:left w:val="nil"/>
              <w:bottom w:val="nil"/>
              <w:right w:val="nil"/>
            </w:tcBorders>
          </w:tcPr>
          <w:p w14:paraId="527C55CC" w14:textId="77777777" w:rsidR="00791451" w:rsidRDefault="00791451">
            <w:pPr>
              <w:numPr>
                <w:ilvl w:val="12"/>
                <w:numId w:val="0"/>
              </w:numPr>
              <w:jc w:val="center"/>
              <w:rPr>
                <w:sz w:val="20"/>
              </w:rPr>
            </w:pPr>
          </w:p>
        </w:tc>
        <w:tc>
          <w:tcPr>
            <w:tcW w:w="270" w:type="dxa"/>
            <w:tcBorders>
              <w:top w:val="nil"/>
              <w:left w:val="nil"/>
              <w:bottom w:val="nil"/>
              <w:right w:val="nil"/>
            </w:tcBorders>
          </w:tcPr>
          <w:p w14:paraId="06F4477C" w14:textId="77777777" w:rsidR="00791451" w:rsidRDefault="00791451">
            <w:pPr>
              <w:numPr>
                <w:ilvl w:val="12"/>
                <w:numId w:val="0"/>
              </w:numPr>
              <w:jc w:val="center"/>
              <w:rPr>
                <w:sz w:val="20"/>
              </w:rPr>
            </w:pPr>
          </w:p>
        </w:tc>
        <w:tc>
          <w:tcPr>
            <w:tcW w:w="270" w:type="dxa"/>
            <w:tcBorders>
              <w:top w:val="nil"/>
              <w:left w:val="nil"/>
              <w:bottom w:val="nil"/>
              <w:right w:val="nil"/>
            </w:tcBorders>
          </w:tcPr>
          <w:p w14:paraId="64670163" w14:textId="77777777" w:rsidR="00791451" w:rsidRDefault="00791451">
            <w:pPr>
              <w:numPr>
                <w:ilvl w:val="12"/>
                <w:numId w:val="0"/>
              </w:numPr>
              <w:jc w:val="center"/>
              <w:rPr>
                <w:sz w:val="20"/>
              </w:rPr>
            </w:pPr>
          </w:p>
        </w:tc>
        <w:tc>
          <w:tcPr>
            <w:tcW w:w="810" w:type="dxa"/>
            <w:tcBorders>
              <w:top w:val="nil"/>
              <w:left w:val="nil"/>
              <w:bottom w:val="nil"/>
              <w:right w:val="nil"/>
            </w:tcBorders>
          </w:tcPr>
          <w:p w14:paraId="5EAD2CA6" w14:textId="77777777" w:rsidR="00791451" w:rsidRDefault="009E101F">
            <w:pPr>
              <w:numPr>
                <w:ilvl w:val="12"/>
                <w:numId w:val="0"/>
              </w:numPr>
              <w:rPr>
                <w:sz w:val="20"/>
              </w:rPr>
            </w:pPr>
            <w:r>
              <w:rPr>
                <w:sz w:val="20"/>
              </w:rPr>
              <w:t>4 - 5</w:t>
            </w:r>
          </w:p>
        </w:tc>
      </w:tr>
      <w:tr w:rsidR="00791451" w14:paraId="071BE0A1" w14:textId="77777777">
        <w:tc>
          <w:tcPr>
            <w:tcW w:w="5490" w:type="dxa"/>
            <w:tcBorders>
              <w:top w:val="nil"/>
              <w:left w:val="nil"/>
              <w:bottom w:val="nil"/>
              <w:right w:val="nil"/>
            </w:tcBorders>
          </w:tcPr>
          <w:p w14:paraId="14BF7C27" w14:textId="77777777" w:rsidR="00791451" w:rsidRDefault="00791451">
            <w:pPr>
              <w:numPr>
                <w:ilvl w:val="12"/>
                <w:numId w:val="0"/>
              </w:numPr>
              <w:rPr>
                <w:sz w:val="20"/>
              </w:rPr>
            </w:pPr>
          </w:p>
        </w:tc>
        <w:tc>
          <w:tcPr>
            <w:tcW w:w="1350" w:type="dxa"/>
            <w:tcBorders>
              <w:top w:val="nil"/>
              <w:left w:val="nil"/>
              <w:bottom w:val="nil"/>
              <w:right w:val="nil"/>
            </w:tcBorders>
          </w:tcPr>
          <w:p w14:paraId="110A91CD" w14:textId="77777777" w:rsidR="00791451" w:rsidRDefault="00791451">
            <w:pPr>
              <w:numPr>
                <w:ilvl w:val="12"/>
                <w:numId w:val="0"/>
              </w:numPr>
              <w:jc w:val="center"/>
              <w:rPr>
                <w:sz w:val="20"/>
              </w:rPr>
            </w:pPr>
          </w:p>
        </w:tc>
        <w:tc>
          <w:tcPr>
            <w:tcW w:w="270" w:type="dxa"/>
            <w:tcBorders>
              <w:top w:val="nil"/>
              <w:left w:val="nil"/>
              <w:bottom w:val="nil"/>
              <w:right w:val="nil"/>
            </w:tcBorders>
          </w:tcPr>
          <w:p w14:paraId="5D8830B3" w14:textId="77777777" w:rsidR="00791451" w:rsidRDefault="00791451">
            <w:pPr>
              <w:numPr>
                <w:ilvl w:val="12"/>
                <w:numId w:val="0"/>
              </w:numPr>
              <w:jc w:val="center"/>
              <w:rPr>
                <w:sz w:val="20"/>
              </w:rPr>
            </w:pPr>
          </w:p>
        </w:tc>
        <w:tc>
          <w:tcPr>
            <w:tcW w:w="270" w:type="dxa"/>
            <w:tcBorders>
              <w:top w:val="nil"/>
              <w:left w:val="nil"/>
              <w:bottom w:val="nil"/>
              <w:right w:val="nil"/>
            </w:tcBorders>
          </w:tcPr>
          <w:p w14:paraId="4CC12AF4" w14:textId="77777777" w:rsidR="00791451" w:rsidRDefault="00791451">
            <w:pPr>
              <w:numPr>
                <w:ilvl w:val="12"/>
                <w:numId w:val="0"/>
              </w:numPr>
              <w:jc w:val="center"/>
              <w:rPr>
                <w:sz w:val="20"/>
              </w:rPr>
            </w:pPr>
          </w:p>
        </w:tc>
        <w:tc>
          <w:tcPr>
            <w:tcW w:w="810" w:type="dxa"/>
            <w:tcBorders>
              <w:top w:val="nil"/>
              <w:left w:val="nil"/>
              <w:bottom w:val="nil"/>
              <w:right w:val="nil"/>
            </w:tcBorders>
          </w:tcPr>
          <w:p w14:paraId="2999AA02" w14:textId="77777777" w:rsidR="00791451" w:rsidRDefault="00791451">
            <w:pPr>
              <w:numPr>
                <w:ilvl w:val="12"/>
                <w:numId w:val="0"/>
              </w:numPr>
              <w:rPr>
                <w:sz w:val="20"/>
              </w:rPr>
            </w:pPr>
          </w:p>
        </w:tc>
      </w:tr>
      <w:tr w:rsidR="00791451" w14:paraId="733FFE08" w14:textId="77777777">
        <w:tc>
          <w:tcPr>
            <w:tcW w:w="5490" w:type="dxa"/>
            <w:tcBorders>
              <w:top w:val="nil"/>
              <w:left w:val="nil"/>
              <w:bottom w:val="nil"/>
              <w:right w:val="nil"/>
            </w:tcBorders>
          </w:tcPr>
          <w:p w14:paraId="5385220E" w14:textId="77777777" w:rsidR="00791451" w:rsidRDefault="009E101F">
            <w:pPr>
              <w:numPr>
                <w:ilvl w:val="12"/>
                <w:numId w:val="0"/>
              </w:numPr>
              <w:rPr>
                <w:b/>
                <w:sz w:val="20"/>
                <w:u w:val="single"/>
              </w:rPr>
            </w:pPr>
            <w:r>
              <w:rPr>
                <w:b/>
                <w:sz w:val="20"/>
              </w:rPr>
              <w:t>Appendix B, Definitions</w:t>
            </w:r>
          </w:p>
        </w:tc>
        <w:tc>
          <w:tcPr>
            <w:tcW w:w="1350" w:type="dxa"/>
            <w:tcBorders>
              <w:top w:val="nil"/>
              <w:left w:val="nil"/>
              <w:bottom w:val="nil"/>
              <w:right w:val="nil"/>
            </w:tcBorders>
          </w:tcPr>
          <w:p w14:paraId="35785B50" w14:textId="77777777" w:rsidR="00791451" w:rsidRDefault="00791451">
            <w:pPr>
              <w:numPr>
                <w:ilvl w:val="12"/>
                <w:numId w:val="0"/>
              </w:numPr>
              <w:jc w:val="center"/>
              <w:rPr>
                <w:sz w:val="20"/>
              </w:rPr>
            </w:pPr>
          </w:p>
        </w:tc>
        <w:tc>
          <w:tcPr>
            <w:tcW w:w="270" w:type="dxa"/>
            <w:tcBorders>
              <w:top w:val="nil"/>
              <w:left w:val="nil"/>
              <w:bottom w:val="nil"/>
              <w:right w:val="nil"/>
            </w:tcBorders>
          </w:tcPr>
          <w:p w14:paraId="6553D8F0" w14:textId="77777777" w:rsidR="00791451" w:rsidRDefault="00791451">
            <w:pPr>
              <w:numPr>
                <w:ilvl w:val="12"/>
                <w:numId w:val="0"/>
              </w:numPr>
              <w:jc w:val="center"/>
              <w:rPr>
                <w:sz w:val="20"/>
              </w:rPr>
            </w:pPr>
          </w:p>
        </w:tc>
        <w:tc>
          <w:tcPr>
            <w:tcW w:w="270" w:type="dxa"/>
            <w:tcBorders>
              <w:top w:val="nil"/>
              <w:left w:val="nil"/>
              <w:bottom w:val="nil"/>
              <w:right w:val="nil"/>
            </w:tcBorders>
          </w:tcPr>
          <w:p w14:paraId="5CB656F6" w14:textId="77777777" w:rsidR="00791451" w:rsidRDefault="00791451">
            <w:pPr>
              <w:numPr>
                <w:ilvl w:val="12"/>
                <w:numId w:val="0"/>
              </w:numPr>
              <w:jc w:val="center"/>
              <w:rPr>
                <w:sz w:val="20"/>
              </w:rPr>
            </w:pPr>
          </w:p>
        </w:tc>
        <w:tc>
          <w:tcPr>
            <w:tcW w:w="810" w:type="dxa"/>
            <w:tcBorders>
              <w:top w:val="nil"/>
              <w:left w:val="nil"/>
              <w:bottom w:val="nil"/>
              <w:right w:val="nil"/>
            </w:tcBorders>
          </w:tcPr>
          <w:p w14:paraId="5A330B29" w14:textId="77777777" w:rsidR="00791451" w:rsidRDefault="00791451">
            <w:pPr>
              <w:numPr>
                <w:ilvl w:val="12"/>
                <w:numId w:val="0"/>
              </w:numPr>
              <w:rPr>
                <w:sz w:val="20"/>
              </w:rPr>
            </w:pPr>
          </w:p>
        </w:tc>
      </w:tr>
      <w:tr w:rsidR="00791451" w14:paraId="0AC88F2B" w14:textId="77777777">
        <w:tc>
          <w:tcPr>
            <w:tcW w:w="5490" w:type="dxa"/>
            <w:tcBorders>
              <w:top w:val="nil"/>
              <w:left w:val="nil"/>
              <w:bottom w:val="nil"/>
              <w:right w:val="nil"/>
            </w:tcBorders>
          </w:tcPr>
          <w:p w14:paraId="79016673" w14:textId="77777777" w:rsidR="00791451" w:rsidRDefault="009E101F">
            <w:pPr>
              <w:numPr>
                <w:ilvl w:val="0"/>
                <w:numId w:val="1"/>
              </w:numPr>
              <w:rPr>
                <w:sz w:val="20"/>
              </w:rPr>
            </w:pPr>
            <w:r>
              <w:rPr>
                <w:sz w:val="20"/>
              </w:rPr>
              <w:t>Definition of specific terms or phrases used throughout the Certification Plus</w:t>
            </w:r>
            <w:r w:rsidR="006874FB" w:rsidRPr="006874FB">
              <w:rPr>
                <w:sz w:val="20"/>
                <w:vertAlign w:val="superscript"/>
              </w:rPr>
              <w:t>SM</w:t>
            </w:r>
            <w:r>
              <w:rPr>
                <w:sz w:val="20"/>
              </w:rPr>
              <w:t xml:space="preserve"> System Warranty Program</w:t>
            </w:r>
          </w:p>
        </w:tc>
        <w:tc>
          <w:tcPr>
            <w:tcW w:w="1350" w:type="dxa"/>
            <w:tcBorders>
              <w:top w:val="nil"/>
              <w:left w:val="nil"/>
              <w:bottom w:val="nil"/>
              <w:right w:val="nil"/>
            </w:tcBorders>
          </w:tcPr>
          <w:p w14:paraId="45C43932" w14:textId="77777777" w:rsidR="00791451" w:rsidRDefault="00791451">
            <w:pPr>
              <w:numPr>
                <w:ilvl w:val="12"/>
                <w:numId w:val="0"/>
              </w:numPr>
              <w:jc w:val="center"/>
              <w:rPr>
                <w:sz w:val="20"/>
              </w:rPr>
            </w:pPr>
          </w:p>
        </w:tc>
        <w:tc>
          <w:tcPr>
            <w:tcW w:w="270" w:type="dxa"/>
            <w:tcBorders>
              <w:top w:val="nil"/>
              <w:left w:val="nil"/>
              <w:bottom w:val="nil"/>
              <w:right w:val="nil"/>
            </w:tcBorders>
          </w:tcPr>
          <w:p w14:paraId="13D310E7" w14:textId="77777777" w:rsidR="00791451" w:rsidRDefault="00791451">
            <w:pPr>
              <w:numPr>
                <w:ilvl w:val="12"/>
                <w:numId w:val="0"/>
              </w:numPr>
              <w:jc w:val="center"/>
              <w:rPr>
                <w:sz w:val="20"/>
              </w:rPr>
            </w:pPr>
          </w:p>
        </w:tc>
        <w:tc>
          <w:tcPr>
            <w:tcW w:w="270" w:type="dxa"/>
            <w:tcBorders>
              <w:top w:val="nil"/>
              <w:left w:val="nil"/>
              <w:bottom w:val="nil"/>
              <w:right w:val="nil"/>
            </w:tcBorders>
          </w:tcPr>
          <w:p w14:paraId="233C2A50" w14:textId="77777777" w:rsidR="00791451" w:rsidRDefault="00791451">
            <w:pPr>
              <w:numPr>
                <w:ilvl w:val="12"/>
                <w:numId w:val="0"/>
              </w:numPr>
              <w:jc w:val="center"/>
              <w:rPr>
                <w:sz w:val="20"/>
              </w:rPr>
            </w:pPr>
          </w:p>
        </w:tc>
        <w:tc>
          <w:tcPr>
            <w:tcW w:w="810" w:type="dxa"/>
            <w:tcBorders>
              <w:top w:val="nil"/>
              <w:left w:val="nil"/>
              <w:bottom w:val="nil"/>
              <w:right w:val="nil"/>
            </w:tcBorders>
          </w:tcPr>
          <w:p w14:paraId="563001F9" w14:textId="77777777" w:rsidR="00791451" w:rsidRDefault="009E101F">
            <w:pPr>
              <w:numPr>
                <w:ilvl w:val="12"/>
                <w:numId w:val="0"/>
              </w:numPr>
              <w:rPr>
                <w:sz w:val="20"/>
              </w:rPr>
            </w:pPr>
            <w:r>
              <w:rPr>
                <w:sz w:val="20"/>
              </w:rPr>
              <w:t>6 - 7</w:t>
            </w:r>
          </w:p>
        </w:tc>
      </w:tr>
      <w:tr w:rsidR="00791451" w14:paraId="00C74730" w14:textId="77777777">
        <w:tc>
          <w:tcPr>
            <w:tcW w:w="5490" w:type="dxa"/>
            <w:tcBorders>
              <w:top w:val="nil"/>
              <w:left w:val="nil"/>
              <w:bottom w:val="nil"/>
              <w:right w:val="nil"/>
            </w:tcBorders>
          </w:tcPr>
          <w:p w14:paraId="4B2912B4" w14:textId="77777777" w:rsidR="00791451" w:rsidRDefault="00791451">
            <w:pPr>
              <w:numPr>
                <w:ilvl w:val="12"/>
                <w:numId w:val="0"/>
              </w:numPr>
              <w:ind w:left="1620"/>
              <w:rPr>
                <w:sz w:val="20"/>
              </w:rPr>
            </w:pPr>
          </w:p>
        </w:tc>
        <w:tc>
          <w:tcPr>
            <w:tcW w:w="1350" w:type="dxa"/>
            <w:tcBorders>
              <w:top w:val="nil"/>
              <w:left w:val="nil"/>
              <w:bottom w:val="nil"/>
              <w:right w:val="nil"/>
            </w:tcBorders>
          </w:tcPr>
          <w:p w14:paraId="01BF5212" w14:textId="77777777" w:rsidR="00791451" w:rsidRDefault="00791451">
            <w:pPr>
              <w:numPr>
                <w:ilvl w:val="12"/>
                <w:numId w:val="0"/>
              </w:numPr>
              <w:jc w:val="center"/>
              <w:rPr>
                <w:sz w:val="20"/>
              </w:rPr>
            </w:pPr>
          </w:p>
        </w:tc>
        <w:tc>
          <w:tcPr>
            <w:tcW w:w="270" w:type="dxa"/>
            <w:tcBorders>
              <w:top w:val="nil"/>
              <w:left w:val="nil"/>
              <w:bottom w:val="nil"/>
              <w:right w:val="nil"/>
            </w:tcBorders>
          </w:tcPr>
          <w:p w14:paraId="23BC2561" w14:textId="77777777" w:rsidR="00791451" w:rsidRDefault="00791451">
            <w:pPr>
              <w:numPr>
                <w:ilvl w:val="12"/>
                <w:numId w:val="0"/>
              </w:numPr>
              <w:jc w:val="center"/>
              <w:rPr>
                <w:sz w:val="20"/>
              </w:rPr>
            </w:pPr>
          </w:p>
        </w:tc>
        <w:tc>
          <w:tcPr>
            <w:tcW w:w="270" w:type="dxa"/>
            <w:tcBorders>
              <w:top w:val="nil"/>
              <w:left w:val="nil"/>
              <w:bottom w:val="nil"/>
              <w:right w:val="nil"/>
            </w:tcBorders>
          </w:tcPr>
          <w:p w14:paraId="03F2AD7F" w14:textId="77777777" w:rsidR="00791451" w:rsidRDefault="00791451">
            <w:pPr>
              <w:numPr>
                <w:ilvl w:val="12"/>
                <w:numId w:val="0"/>
              </w:numPr>
              <w:jc w:val="center"/>
              <w:rPr>
                <w:sz w:val="20"/>
              </w:rPr>
            </w:pPr>
          </w:p>
        </w:tc>
        <w:tc>
          <w:tcPr>
            <w:tcW w:w="810" w:type="dxa"/>
            <w:tcBorders>
              <w:top w:val="nil"/>
              <w:left w:val="nil"/>
              <w:bottom w:val="nil"/>
              <w:right w:val="nil"/>
            </w:tcBorders>
          </w:tcPr>
          <w:p w14:paraId="0FF68E8C" w14:textId="77777777" w:rsidR="00791451" w:rsidRDefault="00791451">
            <w:pPr>
              <w:numPr>
                <w:ilvl w:val="12"/>
                <w:numId w:val="0"/>
              </w:numPr>
              <w:rPr>
                <w:sz w:val="20"/>
              </w:rPr>
            </w:pPr>
          </w:p>
        </w:tc>
      </w:tr>
      <w:tr w:rsidR="00791451" w14:paraId="73C5A9F0" w14:textId="77777777">
        <w:tc>
          <w:tcPr>
            <w:tcW w:w="5490" w:type="dxa"/>
            <w:tcBorders>
              <w:top w:val="nil"/>
              <w:left w:val="nil"/>
              <w:bottom w:val="nil"/>
              <w:right w:val="nil"/>
            </w:tcBorders>
          </w:tcPr>
          <w:p w14:paraId="7802A3FF" w14:textId="77777777" w:rsidR="00791451" w:rsidRDefault="009E101F">
            <w:pPr>
              <w:numPr>
                <w:ilvl w:val="12"/>
                <w:numId w:val="0"/>
              </w:numPr>
              <w:ind w:left="1152" w:hanging="1152"/>
              <w:rPr>
                <w:b/>
                <w:sz w:val="20"/>
              </w:rPr>
            </w:pPr>
            <w:r>
              <w:rPr>
                <w:b/>
                <w:sz w:val="20"/>
              </w:rPr>
              <w:t xml:space="preserve">Appendix C, Commercial Building Telecommunications Cabling Standards </w:t>
            </w:r>
          </w:p>
        </w:tc>
        <w:tc>
          <w:tcPr>
            <w:tcW w:w="1350" w:type="dxa"/>
            <w:tcBorders>
              <w:top w:val="nil"/>
              <w:left w:val="nil"/>
              <w:bottom w:val="nil"/>
              <w:right w:val="nil"/>
            </w:tcBorders>
          </w:tcPr>
          <w:p w14:paraId="185A6A3F" w14:textId="77777777" w:rsidR="00791451" w:rsidRDefault="00791451">
            <w:pPr>
              <w:numPr>
                <w:ilvl w:val="12"/>
                <w:numId w:val="0"/>
              </w:numPr>
              <w:jc w:val="center"/>
              <w:rPr>
                <w:sz w:val="20"/>
              </w:rPr>
            </w:pPr>
          </w:p>
        </w:tc>
        <w:tc>
          <w:tcPr>
            <w:tcW w:w="270" w:type="dxa"/>
            <w:tcBorders>
              <w:top w:val="nil"/>
              <w:left w:val="nil"/>
              <w:bottom w:val="nil"/>
              <w:right w:val="nil"/>
            </w:tcBorders>
          </w:tcPr>
          <w:p w14:paraId="5FAAB499" w14:textId="77777777" w:rsidR="00791451" w:rsidRDefault="00791451">
            <w:pPr>
              <w:numPr>
                <w:ilvl w:val="12"/>
                <w:numId w:val="0"/>
              </w:numPr>
              <w:jc w:val="center"/>
              <w:rPr>
                <w:sz w:val="20"/>
              </w:rPr>
            </w:pPr>
          </w:p>
        </w:tc>
        <w:tc>
          <w:tcPr>
            <w:tcW w:w="270" w:type="dxa"/>
            <w:tcBorders>
              <w:top w:val="nil"/>
              <w:left w:val="nil"/>
              <w:bottom w:val="nil"/>
              <w:right w:val="nil"/>
            </w:tcBorders>
          </w:tcPr>
          <w:p w14:paraId="32DF36E3" w14:textId="77777777" w:rsidR="00791451" w:rsidRDefault="00791451">
            <w:pPr>
              <w:numPr>
                <w:ilvl w:val="12"/>
                <w:numId w:val="0"/>
              </w:numPr>
              <w:jc w:val="center"/>
              <w:rPr>
                <w:sz w:val="20"/>
              </w:rPr>
            </w:pPr>
          </w:p>
        </w:tc>
        <w:tc>
          <w:tcPr>
            <w:tcW w:w="810" w:type="dxa"/>
            <w:tcBorders>
              <w:top w:val="nil"/>
              <w:left w:val="nil"/>
              <w:bottom w:val="nil"/>
              <w:right w:val="nil"/>
            </w:tcBorders>
          </w:tcPr>
          <w:p w14:paraId="38496C1F" w14:textId="77777777" w:rsidR="00791451" w:rsidRDefault="00791451">
            <w:pPr>
              <w:numPr>
                <w:ilvl w:val="12"/>
                <w:numId w:val="0"/>
              </w:numPr>
              <w:rPr>
                <w:sz w:val="20"/>
              </w:rPr>
            </w:pPr>
          </w:p>
        </w:tc>
      </w:tr>
      <w:tr w:rsidR="00791451" w14:paraId="1AF2E001" w14:textId="77777777">
        <w:tc>
          <w:tcPr>
            <w:tcW w:w="5490" w:type="dxa"/>
            <w:tcBorders>
              <w:top w:val="nil"/>
              <w:left w:val="nil"/>
              <w:bottom w:val="nil"/>
              <w:right w:val="nil"/>
            </w:tcBorders>
          </w:tcPr>
          <w:p w14:paraId="011563BD" w14:textId="77777777" w:rsidR="00791451" w:rsidRDefault="009E101F">
            <w:pPr>
              <w:numPr>
                <w:ilvl w:val="0"/>
                <w:numId w:val="1"/>
              </w:numPr>
              <w:rPr>
                <w:sz w:val="20"/>
              </w:rPr>
            </w:pPr>
            <w:r>
              <w:rPr>
                <w:sz w:val="20"/>
              </w:rPr>
              <w:t>List of internationally and regionally recognized standards</w:t>
            </w:r>
          </w:p>
        </w:tc>
        <w:tc>
          <w:tcPr>
            <w:tcW w:w="1350" w:type="dxa"/>
            <w:tcBorders>
              <w:top w:val="nil"/>
              <w:left w:val="nil"/>
              <w:bottom w:val="nil"/>
              <w:right w:val="nil"/>
            </w:tcBorders>
          </w:tcPr>
          <w:p w14:paraId="2C9FED67" w14:textId="77777777" w:rsidR="00791451" w:rsidRDefault="00791451">
            <w:pPr>
              <w:numPr>
                <w:ilvl w:val="12"/>
                <w:numId w:val="0"/>
              </w:numPr>
              <w:jc w:val="center"/>
              <w:rPr>
                <w:sz w:val="20"/>
              </w:rPr>
            </w:pPr>
          </w:p>
        </w:tc>
        <w:tc>
          <w:tcPr>
            <w:tcW w:w="270" w:type="dxa"/>
            <w:tcBorders>
              <w:top w:val="nil"/>
              <w:left w:val="nil"/>
              <w:bottom w:val="nil"/>
              <w:right w:val="nil"/>
            </w:tcBorders>
          </w:tcPr>
          <w:p w14:paraId="0E63548D" w14:textId="77777777" w:rsidR="00791451" w:rsidRDefault="00791451">
            <w:pPr>
              <w:numPr>
                <w:ilvl w:val="12"/>
                <w:numId w:val="0"/>
              </w:numPr>
              <w:jc w:val="center"/>
              <w:rPr>
                <w:sz w:val="20"/>
              </w:rPr>
            </w:pPr>
          </w:p>
        </w:tc>
        <w:tc>
          <w:tcPr>
            <w:tcW w:w="270" w:type="dxa"/>
            <w:tcBorders>
              <w:top w:val="nil"/>
              <w:left w:val="nil"/>
              <w:bottom w:val="nil"/>
              <w:right w:val="nil"/>
            </w:tcBorders>
          </w:tcPr>
          <w:p w14:paraId="13AF52D2" w14:textId="77777777" w:rsidR="00791451" w:rsidRDefault="00791451">
            <w:pPr>
              <w:numPr>
                <w:ilvl w:val="12"/>
                <w:numId w:val="0"/>
              </w:numPr>
              <w:jc w:val="center"/>
              <w:rPr>
                <w:sz w:val="20"/>
              </w:rPr>
            </w:pPr>
          </w:p>
        </w:tc>
        <w:tc>
          <w:tcPr>
            <w:tcW w:w="810" w:type="dxa"/>
            <w:tcBorders>
              <w:top w:val="nil"/>
              <w:left w:val="nil"/>
              <w:bottom w:val="nil"/>
              <w:right w:val="nil"/>
            </w:tcBorders>
          </w:tcPr>
          <w:p w14:paraId="4808F6DA" w14:textId="77777777" w:rsidR="00791451" w:rsidRDefault="009E101F">
            <w:pPr>
              <w:numPr>
                <w:ilvl w:val="12"/>
                <w:numId w:val="0"/>
              </w:numPr>
              <w:rPr>
                <w:sz w:val="20"/>
              </w:rPr>
            </w:pPr>
            <w:r>
              <w:rPr>
                <w:sz w:val="20"/>
              </w:rPr>
              <w:t>8</w:t>
            </w:r>
          </w:p>
        </w:tc>
      </w:tr>
      <w:tr w:rsidR="00791451" w14:paraId="62ACF96A" w14:textId="77777777">
        <w:tc>
          <w:tcPr>
            <w:tcW w:w="5490" w:type="dxa"/>
            <w:tcBorders>
              <w:top w:val="nil"/>
              <w:left w:val="nil"/>
              <w:bottom w:val="nil"/>
              <w:right w:val="nil"/>
            </w:tcBorders>
          </w:tcPr>
          <w:p w14:paraId="72883737" w14:textId="77777777" w:rsidR="00791451" w:rsidRDefault="00791451">
            <w:pPr>
              <w:numPr>
                <w:ilvl w:val="12"/>
                <w:numId w:val="0"/>
              </w:numPr>
              <w:rPr>
                <w:b/>
                <w:sz w:val="20"/>
              </w:rPr>
            </w:pPr>
          </w:p>
        </w:tc>
        <w:tc>
          <w:tcPr>
            <w:tcW w:w="1350" w:type="dxa"/>
            <w:tcBorders>
              <w:top w:val="nil"/>
              <w:left w:val="nil"/>
              <w:bottom w:val="nil"/>
              <w:right w:val="nil"/>
            </w:tcBorders>
          </w:tcPr>
          <w:p w14:paraId="6EBB234D" w14:textId="77777777" w:rsidR="00791451" w:rsidRDefault="00791451">
            <w:pPr>
              <w:numPr>
                <w:ilvl w:val="12"/>
                <w:numId w:val="0"/>
              </w:numPr>
              <w:jc w:val="center"/>
              <w:rPr>
                <w:sz w:val="20"/>
              </w:rPr>
            </w:pPr>
          </w:p>
        </w:tc>
        <w:tc>
          <w:tcPr>
            <w:tcW w:w="270" w:type="dxa"/>
            <w:tcBorders>
              <w:top w:val="nil"/>
              <w:left w:val="nil"/>
              <w:bottom w:val="nil"/>
              <w:right w:val="nil"/>
            </w:tcBorders>
          </w:tcPr>
          <w:p w14:paraId="1C463796" w14:textId="77777777" w:rsidR="00791451" w:rsidRDefault="00791451">
            <w:pPr>
              <w:numPr>
                <w:ilvl w:val="12"/>
                <w:numId w:val="0"/>
              </w:numPr>
              <w:jc w:val="center"/>
              <w:rPr>
                <w:sz w:val="20"/>
              </w:rPr>
            </w:pPr>
          </w:p>
        </w:tc>
        <w:tc>
          <w:tcPr>
            <w:tcW w:w="270" w:type="dxa"/>
            <w:tcBorders>
              <w:top w:val="nil"/>
              <w:left w:val="nil"/>
              <w:bottom w:val="nil"/>
              <w:right w:val="nil"/>
            </w:tcBorders>
          </w:tcPr>
          <w:p w14:paraId="4CCF3DA6" w14:textId="77777777" w:rsidR="00791451" w:rsidRDefault="00791451">
            <w:pPr>
              <w:numPr>
                <w:ilvl w:val="12"/>
                <w:numId w:val="0"/>
              </w:numPr>
              <w:jc w:val="center"/>
              <w:rPr>
                <w:sz w:val="20"/>
              </w:rPr>
            </w:pPr>
          </w:p>
        </w:tc>
        <w:tc>
          <w:tcPr>
            <w:tcW w:w="810" w:type="dxa"/>
            <w:tcBorders>
              <w:top w:val="nil"/>
              <w:left w:val="nil"/>
              <w:bottom w:val="nil"/>
              <w:right w:val="nil"/>
            </w:tcBorders>
          </w:tcPr>
          <w:p w14:paraId="457CE012" w14:textId="77777777" w:rsidR="00791451" w:rsidRDefault="00791451">
            <w:pPr>
              <w:numPr>
                <w:ilvl w:val="12"/>
                <w:numId w:val="0"/>
              </w:numPr>
              <w:rPr>
                <w:sz w:val="20"/>
              </w:rPr>
            </w:pPr>
          </w:p>
        </w:tc>
      </w:tr>
      <w:tr w:rsidR="00791451" w14:paraId="11476878" w14:textId="77777777">
        <w:tc>
          <w:tcPr>
            <w:tcW w:w="5490" w:type="dxa"/>
            <w:tcBorders>
              <w:top w:val="nil"/>
              <w:left w:val="nil"/>
              <w:bottom w:val="nil"/>
              <w:right w:val="nil"/>
            </w:tcBorders>
          </w:tcPr>
          <w:p w14:paraId="20E94069" w14:textId="77777777" w:rsidR="00791451" w:rsidRDefault="009E101F">
            <w:pPr>
              <w:numPr>
                <w:ilvl w:val="12"/>
                <w:numId w:val="0"/>
              </w:numPr>
              <w:rPr>
                <w:sz w:val="20"/>
              </w:rPr>
            </w:pPr>
            <w:r>
              <w:rPr>
                <w:b/>
                <w:sz w:val="20"/>
              </w:rPr>
              <w:t>Appendix D, System Warranty Claim Form</w:t>
            </w:r>
          </w:p>
        </w:tc>
        <w:tc>
          <w:tcPr>
            <w:tcW w:w="1350" w:type="dxa"/>
            <w:tcBorders>
              <w:top w:val="nil"/>
              <w:left w:val="nil"/>
              <w:bottom w:val="nil"/>
              <w:right w:val="nil"/>
            </w:tcBorders>
          </w:tcPr>
          <w:p w14:paraId="2F58BB03" w14:textId="77777777" w:rsidR="00791451" w:rsidRDefault="00791451">
            <w:pPr>
              <w:numPr>
                <w:ilvl w:val="12"/>
                <w:numId w:val="0"/>
              </w:numPr>
              <w:jc w:val="center"/>
              <w:rPr>
                <w:sz w:val="20"/>
              </w:rPr>
            </w:pPr>
          </w:p>
        </w:tc>
        <w:tc>
          <w:tcPr>
            <w:tcW w:w="270" w:type="dxa"/>
            <w:tcBorders>
              <w:top w:val="nil"/>
              <w:left w:val="nil"/>
              <w:bottom w:val="nil"/>
              <w:right w:val="nil"/>
            </w:tcBorders>
          </w:tcPr>
          <w:p w14:paraId="7A0B24C6" w14:textId="77777777" w:rsidR="00791451" w:rsidRDefault="00791451">
            <w:pPr>
              <w:numPr>
                <w:ilvl w:val="12"/>
                <w:numId w:val="0"/>
              </w:numPr>
              <w:jc w:val="center"/>
              <w:rPr>
                <w:sz w:val="20"/>
              </w:rPr>
            </w:pPr>
          </w:p>
        </w:tc>
        <w:tc>
          <w:tcPr>
            <w:tcW w:w="270" w:type="dxa"/>
            <w:tcBorders>
              <w:top w:val="nil"/>
              <w:left w:val="nil"/>
              <w:bottom w:val="nil"/>
              <w:right w:val="nil"/>
            </w:tcBorders>
          </w:tcPr>
          <w:p w14:paraId="188EB319" w14:textId="77777777" w:rsidR="00791451" w:rsidRDefault="00791451">
            <w:pPr>
              <w:numPr>
                <w:ilvl w:val="12"/>
                <w:numId w:val="0"/>
              </w:numPr>
              <w:jc w:val="center"/>
              <w:rPr>
                <w:sz w:val="20"/>
              </w:rPr>
            </w:pPr>
          </w:p>
        </w:tc>
        <w:tc>
          <w:tcPr>
            <w:tcW w:w="810" w:type="dxa"/>
            <w:tcBorders>
              <w:top w:val="nil"/>
              <w:left w:val="nil"/>
              <w:bottom w:val="nil"/>
              <w:right w:val="nil"/>
            </w:tcBorders>
          </w:tcPr>
          <w:p w14:paraId="3579809A" w14:textId="77777777" w:rsidR="00791451" w:rsidRDefault="00791451">
            <w:pPr>
              <w:numPr>
                <w:ilvl w:val="12"/>
                <w:numId w:val="0"/>
              </w:numPr>
              <w:rPr>
                <w:sz w:val="20"/>
              </w:rPr>
            </w:pPr>
          </w:p>
        </w:tc>
      </w:tr>
      <w:tr w:rsidR="00791451" w14:paraId="7E4A260D" w14:textId="77777777">
        <w:tc>
          <w:tcPr>
            <w:tcW w:w="5490" w:type="dxa"/>
            <w:tcBorders>
              <w:top w:val="nil"/>
              <w:left w:val="nil"/>
              <w:bottom w:val="nil"/>
              <w:right w:val="nil"/>
            </w:tcBorders>
          </w:tcPr>
          <w:p w14:paraId="7B7F72DF" w14:textId="77777777" w:rsidR="00791451" w:rsidRDefault="009E101F">
            <w:pPr>
              <w:numPr>
                <w:ilvl w:val="0"/>
                <w:numId w:val="1"/>
              </w:numPr>
              <w:rPr>
                <w:sz w:val="20"/>
              </w:rPr>
            </w:pPr>
            <w:r>
              <w:rPr>
                <w:sz w:val="20"/>
              </w:rPr>
              <w:t xml:space="preserve"> Blank form used for submitting a warranty claim</w:t>
            </w:r>
          </w:p>
        </w:tc>
        <w:tc>
          <w:tcPr>
            <w:tcW w:w="1350" w:type="dxa"/>
            <w:tcBorders>
              <w:top w:val="nil"/>
              <w:left w:val="nil"/>
              <w:bottom w:val="nil"/>
              <w:right w:val="nil"/>
            </w:tcBorders>
          </w:tcPr>
          <w:p w14:paraId="6366C674" w14:textId="77777777" w:rsidR="00791451" w:rsidRDefault="00791451">
            <w:pPr>
              <w:jc w:val="center"/>
              <w:rPr>
                <w:sz w:val="20"/>
              </w:rPr>
            </w:pPr>
          </w:p>
        </w:tc>
        <w:tc>
          <w:tcPr>
            <w:tcW w:w="270" w:type="dxa"/>
            <w:tcBorders>
              <w:top w:val="nil"/>
              <w:left w:val="nil"/>
              <w:bottom w:val="nil"/>
              <w:right w:val="nil"/>
            </w:tcBorders>
          </w:tcPr>
          <w:p w14:paraId="78D82A47" w14:textId="77777777" w:rsidR="00791451" w:rsidRDefault="00791451">
            <w:pPr>
              <w:jc w:val="center"/>
              <w:rPr>
                <w:sz w:val="20"/>
              </w:rPr>
            </w:pPr>
          </w:p>
        </w:tc>
        <w:tc>
          <w:tcPr>
            <w:tcW w:w="270" w:type="dxa"/>
            <w:tcBorders>
              <w:top w:val="nil"/>
              <w:left w:val="nil"/>
              <w:bottom w:val="nil"/>
              <w:right w:val="nil"/>
            </w:tcBorders>
          </w:tcPr>
          <w:p w14:paraId="17DAD357" w14:textId="77777777" w:rsidR="00791451" w:rsidRDefault="00791451">
            <w:pPr>
              <w:jc w:val="center"/>
              <w:rPr>
                <w:sz w:val="20"/>
              </w:rPr>
            </w:pPr>
          </w:p>
        </w:tc>
        <w:tc>
          <w:tcPr>
            <w:tcW w:w="810" w:type="dxa"/>
            <w:tcBorders>
              <w:top w:val="nil"/>
              <w:left w:val="nil"/>
              <w:bottom w:val="nil"/>
              <w:right w:val="nil"/>
            </w:tcBorders>
          </w:tcPr>
          <w:p w14:paraId="40EA79A9" w14:textId="77777777" w:rsidR="00791451" w:rsidRDefault="009E101F">
            <w:pPr>
              <w:rPr>
                <w:sz w:val="20"/>
              </w:rPr>
            </w:pPr>
            <w:r>
              <w:rPr>
                <w:sz w:val="20"/>
              </w:rPr>
              <w:t>9</w:t>
            </w:r>
          </w:p>
        </w:tc>
      </w:tr>
      <w:tr w:rsidR="00791451" w14:paraId="651C8F8D" w14:textId="77777777">
        <w:tc>
          <w:tcPr>
            <w:tcW w:w="5490" w:type="dxa"/>
            <w:tcBorders>
              <w:top w:val="nil"/>
              <w:left w:val="nil"/>
              <w:bottom w:val="nil"/>
              <w:right w:val="nil"/>
            </w:tcBorders>
          </w:tcPr>
          <w:p w14:paraId="7DA2C2DF" w14:textId="77777777" w:rsidR="00791451" w:rsidRDefault="00791451">
            <w:pPr>
              <w:rPr>
                <w:b/>
              </w:rPr>
            </w:pPr>
          </w:p>
        </w:tc>
        <w:tc>
          <w:tcPr>
            <w:tcW w:w="1350" w:type="dxa"/>
            <w:tcBorders>
              <w:top w:val="nil"/>
              <w:left w:val="nil"/>
              <w:bottom w:val="nil"/>
              <w:right w:val="nil"/>
            </w:tcBorders>
          </w:tcPr>
          <w:p w14:paraId="681AD27B" w14:textId="77777777" w:rsidR="00791451" w:rsidRDefault="00791451">
            <w:pPr>
              <w:jc w:val="center"/>
            </w:pPr>
          </w:p>
        </w:tc>
        <w:tc>
          <w:tcPr>
            <w:tcW w:w="270" w:type="dxa"/>
            <w:tcBorders>
              <w:top w:val="nil"/>
              <w:left w:val="nil"/>
              <w:bottom w:val="nil"/>
              <w:right w:val="nil"/>
            </w:tcBorders>
          </w:tcPr>
          <w:p w14:paraId="6809A10E" w14:textId="77777777" w:rsidR="00791451" w:rsidRDefault="00791451">
            <w:pPr>
              <w:jc w:val="center"/>
            </w:pPr>
          </w:p>
        </w:tc>
        <w:tc>
          <w:tcPr>
            <w:tcW w:w="270" w:type="dxa"/>
            <w:tcBorders>
              <w:top w:val="nil"/>
              <w:left w:val="nil"/>
              <w:bottom w:val="nil"/>
              <w:right w:val="nil"/>
            </w:tcBorders>
          </w:tcPr>
          <w:p w14:paraId="54749743" w14:textId="77777777" w:rsidR="00791451" w:rsidRDefault="00791451">
            <w:pPr>
              <w:jc w:val="center"/>
            </w:pPr>
          </w:p>
        </w:tc>
        <w:tc>
          <w:tcPr>
            <w:tcW w:w="810" w:type="dxa"/>
            <w:tcBorders>
              <w:top w:val="nil"/>
              <w:left w:val="nil"/>
              <w:bottom w:val="nil"/>
              <w:right w:val="nil"/>
            </w:tcBorders>
          </w:tcPr>
          <w:p w14:paraId="17DBC4E0" w14:textId="77777777" w:rsidR="00791451" w:rsidRDefault="00791451"/>
        </w:tc>
      </w:tr>
      <w:tr w:rsidR="00791451" w14:paraId="5C9D6469" w14:textId="77777777">
        <w:tc>
          <w:tcPr>
            <w:tcW w:w="5490" w:type="dxa"/>
            <w:tcBorders>
              <w:top w:val="nil"/>
              <w:left w:val="nil"/>
              <w:bottom w:val="nil"/>
              <w:right w:val="nil"/>
            </w:tcBorders>
          </w:tcPr>
          <w:p w14:paraId="13BC0DAF" w14:textId="77777777" w:rsidR="00791451" w:rsidRDefault="00791451">
            <w:pPr>
              <w:rPr>
                <w:b/>
              </w:rPr>
            </w:pPr>
          </w:p>
        </w:tc>
        <w:tc>
          <w:tcPr>
            <w:tcW w:w="1350" w:type="dxa"/>
            <w:tcBorders>
              <w:top w:val="nil"/>
              <w:left w:val="nil"/>
              <w:bottom w:val="nil"/>
              <w:right w:val="nil"/>
            </w:tcBorders>
          </w:tcPr>
          <w:p w14:paraId="3065B6E9" w14:textId="77777777" w:rsidR="00791451" w:rsidRDefault="00791451">
            <w:pPr>
              <w:jc w:val="center"/>
            </w:pPr>
          </w:p>
        </w:tc>
        <w:tc>
          <w:tcPr>
            <w:tcW w:w="270" w:type="dxa"/>
            <w:tcBorders>
              <w:top w:val="nil"/>
              <w:left w:val="nil"/>
              <w:bottom w:val="nil"/>
              <w:right w:val="nil"/>
            </w:tcBorders>
          </w:tcPr>
          <w:p w14:paraId="4926D54C" w14:textId="77777777" w:rsidR="00791451" w:rsidRDefault="00791451">
            <w:pPr>
              <w:jc w:val="center"/>
            </w:pPr>
          </w:p>
        </w:tc>
        <w:tc>
          <w:tcPr>
            <w:tcW w:w="270" w:type="dxa"/>
            <w:tcBorders>
              <w:top w:val="nil"/>
              <w:left w:val="nil"/>
              <w:bottom w:val="nil"/>
              <w:right w:val="nil"/>
            </w:tcBorders>
          </w:tcPr>
          <w:p w14:paraId="71D1977A" w14:textId="77777777" w:rsidR="00791451" w:rsidRDefault="00791451">
            <w:pPr>
              <w:jc w:val="center"/>
            </w:pPr>
          </w:p>
        </w:tc>
        <w:tc>
          <w:tcPr>
            <w:tcW w:w="810" w:type="dxa"/>
            <w:tcBorders>
              <w:top w:val="nil"/>
              <w:left w:val="nil"/>
              <w:bottom w:val="nil"/>
              <w:right w:val="nil"/>
            </w:tcBorders>
          </w:tcPr>
          <w:p w14:paraId="10AD1F7B" w14:textId="77777777" w:rsidR="00791451" w:rsidRDefault="00791451"/>
        </w:tc>
      </w:tr>
    </w:tbl>
    <w:p w14:paraId="1D21E8DD" w14:textId="77777777" w:rsidR="00FF5AF3" w:rsidRDefault="00FF5AF3">
      <w:pPr>
        <w:widowControl w:val="0"/>
        <w:tabs>
          <w:tab w:val="left" w:pos="360"/>
          <w:tab w:val="left" w:pos="7020"/>
          <w:tab w:val="left" w:pos="7560"/>
          <w:tab w:val="left" w:pos="8460"/>
        </w:tabs>
      </w:pPr>
    </w:p>
    <w:p w14:paraId="38EF1C29" w14:textId="77777777" w:rsidR="00FF5AF3" w:rsidRDefault="00FF5AF3" w:rsidP="00FF5AF3"/>
    <w:p w14:paraId="48181B60" w14:textId="77777777" w:rsidR="00FF5AF3" w:rsidRDefault="00FF5AF3" w:rsidP="00FF5AF3">
      <w:pPr>
        <w:tabs>
          <w:tab w:val="left" w:pos="8196"/>
        </w:tabs>
      </w:pPr>
      <w:r>
        <w:tab/>
      </w:r>
    </w:p>
    <w:p w14:paraId="5FDEFA7B" w14:textId="77777777" w:rsidR="00FF5AF3" w:rsidRDefault="00FF5AF3" w:rsidP="00FF5AF3"/>
    <w:p w14:paraId="083C1AE7" w14:textId="77777777" w:rsidR="00791451" w:rsidRPr="00FF5AF3" w:rsidRDefault="00791451" w:rsidP="00FF5AF3">
      <w:pPr>
        <w:sectPr w:rsidR="00791451" w:rsidRPr="00FF5AF3">
          <w:headerReference w:type="default" r:id="rId12"/>
          <w:pgSz w:w="12240" w:h="15840"/>
          <w:pgMar w:top="1610" w:right="792" w:bottom="720" w:left="1440" w:header="288" w:footer="432" w:gutter="0"/>
          <w:cols w:space="720"/>
        </w:sectPr>
      </w:pPr>
    </w:p>
    <w:p w14:paraId="04E0B7B5" w14:textId="77777777" w:rsidR="00791451" w:rsidRDefault="009E101F">
      <w:pPr>
        <w:widowControl w:val="0"/>
        <w:tabs>
          <w:tab w:val="left" w:pos="720"/>
          <w:tab w:val="left" w:pos="7020"/>
          <w:tab w:val="left" w:pos="7560"/>
          <w:tab w:val="left" w:pos="8460"/>
        </w:tabs>
        <w:rPr>
          <w:b/>
          <w:sz w:val="28"/>
          <w:u w:val="single"/>
        </w:rPr>
      </w:pPr>
      <w:r>
        <w:rPr>
          <w:b/>
          <w:sz w:val="28"/>
          <w:u w:val="single"/>
        </w:rPr>
        <w:lastRenderedPageBreak/>
        <w:t>Introduction</w:t>
      </w:r>
    </w:p>
    <w:p w14:paraId="3BF45F8A" w14:textId="77777777" w:rsidR="00791451" w:rsidRDefault="00791451">
      <w:pPr>
        <w:widowControl w:val="0"/>
        <w:tabs>
          <w:tab w:val="left" w:pos="720"/>
          <w:tab w:val="left" w:pos="7020"/>
          <w:tab w:val="left" w:pos="7560"/>
          <w:tab w:val="left" w:pos="8460"/>
        </w:tabs>
      </w:pPr>
    </w:p>
    <w:p w14:paraId="2902013C" w14:textId="77777777" w:rsidR="00791451" w:rsidRDefault="009E101F">
      <w:pPr>
        <w:widowControl w:val="0"/>
        <w:tabs>
          <w:tab w:val="left" w:pos="990"/>
          <w:tab w:val="left" w:pos="7020"/>
          <w:tab w:val="left" w:pos="7560"/>
          <w:tab w:val="left" w:pos="8460"/>
        </w:tabs>
        <w:spacing w:after="360"/>
      </w:pPr>
      <w:r>
        <w:t>The Certification Plus</w:t>
      </w:r>
      <w:r w:rsidR="006874FB" w:rsidRPr="006874FB">
        <w:rPr>
          <w:sz w:val="20"/>
          <w:vertAlign w:val="superscript"/>
        </w:rPr>
        <w:t>SM</w:t>
      </w:r>
      <w:r>
        <w:t xml:space="preserve"> System Warranty provides customers with the confidence and security of knowing that their cabling system will deliver the performance they expect to meet their long term networking needs.</w:t>
      </w:r>
    </w:p>
    <w:p w14:paraId="4CF614F1" w14:textId="77777777" w:rsidR="00791451" w:rsidRDefault="009E101F">
      <w:pPr>
        <w:widowControl w:val="0"/>
        <w:tabs>
          <w:tab w:val="left" w:pos="990"/>
          <w:tab w:val="left" w:pos="7020"/>
          <w:tab w:val="left" w:pos="7560"/>
          <w:tab w:val="left" w:pos="8460"/>
        </w:tabs>
        <w:spacing w:after="360"/>
      </w:pPr>
      <w:r>
        <w:t>The</w:t>
      </w:r>
      <w:r w:rsidR="006874FB">
        <w:t xml:space="preserve"> </w:t>
      </w:r>
      <w:r>
        <w:t xml:space="preserve">program offers a </w:t>
      </w:r>
      <w:r w:rsidR="006874FB">
        <w:t>1</w:t>
      </w:r>
      <w:r>
        <w:t>5</w:t>
      </w:r>
      <w:r w:rsidR="004279BD">
        <w:fldChar w:fldCharType="begin"/>
      </w:r>
      <w:r>
        <w:instrText xml:space="preserve"> ASK term "Length of Agreement in # of years" \* MERGEFORMAT </w:instrText>
      </w:r>
      <w:r w:rsidR="004279BD">
        <w:fldChar w:fldCharType="separate"/>
      </w:r>
      <w:bookmarkStart w:id="1" w:name="term"/>
      <w:r>
        <w:t>15</w:t>
      </w:r>
      <w:bookmarkEnd w:id="1"/>
      <w:r w:rsidR="004279BD">
        <w:fldChar w:fldCharType="end"/>
      </w:r>
      <w:r>
        <w:t>-year standards based performance warranty that applies to all registered links and/or channels in an installation.</w:t>
      </w:r>
      <w:r w:rsidR="007A579D">
        <w:t xml:space="preserve"> The warranty does not cover active devices used for power, monitoring or control.</w:t>
      </w:r>
      <w:r>
        <w:t xml:space="preserve"> The program guarantees that these registered links and/or channels will meet minimum performance requirements as specified in the Commercial Building Telecommunications Cabling Standards, which are listed on Appendix C </w:t>
      </w:r>
      <w:r w:rsidR="004279BD">
        <w:fldChar w:fldCharType="begin"/>
      </w:r>
      <w:r>
        <w:instrText xml:space="preserve"> ASK ITS \* MERGEFORMAT </w:instrText>
      </w:r>
      <w:r w:rsidR="004279BD">
        <w:fldChar w:fldCharType="separate"/>
      </w:r>
      <w:bookmarkStart w:id="2" w:name="ITS"/>
      <w:r>
        <w:t>Commercial Building Telecommunications Cabling Standards</w:t>
      </w:r>
      <w:bookmarkEnd w:id="2"/>
      <w:r w:rsidR="004279BD">
        <w:fldChar w:fldCharType="end"/>
      </w:r>
      <w:r>
        <w:t>of this Warranty Guide. With this baseline of performance, customers are assured that their cabling system will support current and future networking applications designed to run on their cabling system.</w:t>
      </w:r>
    </w:p>
    <w:p w14:paraId="178E3998" w14:textId="77777777" w:rsidR="00791451" w:rsidRDefault="009E101F">
      <w:pPr>
        <w:widowControl w:val="0"/>
        <w:tabs>
          <w:tab w:val="left" w:pos="990"/>
          <w:tab w:val="left" w:pos="7020"/>
          <w:tab w:val="left" w:pos="7560"/>
          <w:tab w:val="left" w:pos="8460"/>
        </w:tabs>
        <w:spacing w:after="360"/>
      </w:pPr>
      <w:r>
        <w:t xml:space="preserve">If these registered links and/or channels fail to meet the specified performance </w:t>
      </w:r>
      <w:r w:rsidR="00FB6851">
        <w:t xml:space="preserve">requirements, the warranty </w:t>
      </w:r>
      <w:r w:rsidR="006874FB">
        <w:t xml:space="preserve">will </w:t>
      </w:r>
      <w:r w:rsidR="00FB6851">
        <w:t>cover</w:t>
      </w:r>
      <w:r>
        <w:t xml:space="preserve"> the repair or replacement of defective connectivity hardware and/or cable, including, the cost of the labor associated with this repair or replacement per the terms of the warranty.  </w:t>
      </w:r>
    </w:p>
    <w:p w14:paraId="4644401B" w14:textId="21CEB0FB" w:rsidR="00791451" w:rsidRDefault="009E101F">
      <w:pPr>
        <w:widowControl w:val="0"/>
        <w:tabs>
          <w:tab w:val="left" w:pos="990"/>
          <w:tab w:val="left" w:pos="7020"/>
          <w:tab w:val="left" w:pos="7560"/>
          <w:tab w:val="left" w:pos="8460"/>
        </w:tabs>
        <w:spacing w:after="360"/>
      </w:pPr>
      <w:r>
        <w:t xml:space="preserve">In addition, the program provides one point of contact for system issues, simplifying issue resolution. For customers, the one point of contact is their original </w:t>
      </w:r>
      <w:r w:rsidR="00A43B71">
        <w:t>Panduit ONE</w:t>
      </w:r>
      <w:r w:rsidR="00A43B71" w:rsidRPr="002E1216">
        <w:rPr>
          <w:vertAlign w:val="superscript"/>
        </w:rPr>
        <w:t>SM</w:t>
      </w:r>
      <w:r w:rsidR="008F7543">
        <w:rPr>
          <w:vertAlign w:val="superscript"/>
        </w:rPr>
        <w:t xml:space="preserve"> </w:t>
      </w:r>
      <w:r w:rsidR="00A43B71">
        <w:t>Enterprise Structured Cabling Deployment Partner</w:t>
      </w:r>
      <w:r w:rsidR="00213EF7">
        <w:t xml:space="preserve"> (“Partner”)</w:t>
      </w:r>
      <w:r>
        <w:t xml:space="preserve">. </w:t>
      </w:r>
    </w:p>
    <w:p w14:paraId="435C1503" w14:textId="77777777" w:rsidR="00791451" w:rsidRDefault="009E101F">
      <w:pPr>
        <w:widowControl w:val="0"/>
        <w:tabs>
          <w:tab w:val="left" w:pos="990"/>
          <w:tab w:val="left" w:pos="7020"/>
          <w:tab w:val="left" w:pos="7560"/>
          <w:tab w:val="left" w:pos="8460"/>
        </w:tabs>
        <w:spacing w:after="360"/>
      </w:pPr>
      <w:r>
        <w:t>Requirements of the program include verified compliance with design, installation, operation, and maintenance practices as well as test, labeling and administration procedures as specified in the Commercial Building Telecommunications Cabling Standards. These requirements help ensure that all links and/or channels will support expected performance requirements and help facilitate easy moves, adds, and changes, decreasing the customers’ overall cost of ownership over time.</w:t>
      </w:r>
    </w:p>
    <w:p w14:paraId="3E9EFFB0" w14:textId="77777777" w:rsidR="00791451" w:rsidRDefault="009E101F">
      <w:pPr>
        <w:widowControl w:val="0"/>
        <w:tabs>
          <w:tab w:val="left" w:pos="720"/>
          <w:tab w:val="left" w:pos="7020"/>
          <w:tab w:val="left" w:pos="7560"/>
          <w:tab w:val="left" w:pos="8460"/>
        </w:tabs>
        <w:rPr>
          <w:b/>
          <w:sz w:val="28"/>
          <w:u w:val="single"/>
        </w:rPr>
      </w:pPr>
      <w:r>
        <w:rPr>
          <w:b/>
          <w:sz w:val="28"/>
          <w:u w:val="single"/>
        </w:rPr>
        <w:t>Installation Locations</w:t>
      </w:r>
    </w:p>
    <w:p w14:paraId="74C3D67B" w14:textId="77777777" w:rsidR="00791451" w:rsidRDefault="00791451">
      <w:pPr>
        <w:widowControl w:val="0"/>
        <w:tabs>
          <w:tab w:val="left" w:pos="720"/>
          <w:tab w:val="left" w:pos="7020"/>
          <w:tab w:val="left" w:pos="7560"/>
          <w:tab w:val="left" w:pos="8460"/>
        </w:tabs>
      </w:pPr>
    </w:p>
    <w:p w14:paraId="18081AD5" w14:textId="77777777" w:rsidR="00791451" w:rsidRDefault="009E101F">
      <w:pPr>
        <w:widowControl w:val="0"/>
        <w:tabs>
          <w:tab w:val="left" w:pos="990"/>
          <w:tab w:val="left" w:pos="7020"/>
          <w:tab w:val="left" w:pos="7560"/>
          <w:tab w:val="left" w:pos="8460"/>
        </w:tabs>
        <w:spacing w:after="360"/>
      </w:pPr>
      <w:r>
        <w:t>The Certification Plus</w:t>
      </w:r>
      <w:r w:rsidR="006874FB" w:rsidRPr="006874FB">
        <w:rPr>
          <w:sz w:val="20"/>
          <w:vertAlign w:val="superscript"/>
        </w:rPr>
        <w:t>SM</w:t>
      </w:r>
      <w:r>
        <w:t xml:space="preserve"> System Warranty is only applicable for commercial building applications and is not is authorized for residential (personal, family or household) applications.  The warranty is immediately void for any structured cabling system, which is found to be installed in a residential application.</w:t>
      </w:r>
    </w:p>
    <w:p w14:paraId="09FA1175" w14:textId="77777777" w:rsidR="00791451" w:rsidRDefault="009E101F">
      <w:pPr>
        <w:widowControl w:val="0"/>
        <w:tabs>
          <w:tab w:val="left" w:pos="990"/>
          <w:tab w:val="left" w:pos="7020"/>
          <w:tab w:val="left" w:pos="7560"/>
          <w:tab w:val="left" w:pos="8460"/>
        </w:tabs>
        <w:spacing w:after="360"/>
        <w:rPr>
          <w:b/>
          <w:sz w:val="28"/>
          <w:u w:val="single"/>
        </w:rPr>
      </w:pPr>
      <w:r>
        <w:rPr>
          <w:b/>
          <w:sz w:val="28"/>
          <w:u w:val="single"/>
        </w:rPr>
        <w:t>Filing Warranty Claim</w:t>
      </w:r>
    </w:p>
    <w:p w14:paraId="597C7232" w14:textId="77777777" w:rsidR="00791451" w:rsidRDefault="009E101F">
      <w:pPr>
        <w:widowControl w:val="0"/>
        <w:tabs>
          <w:tab w:val="left" w:pos="990"/>
          <w:tab w:val="left" w:pos="7020"/>
          <w:tab w:val="left" w:pos="7560"/>
          <w:tab w:val="left" w:pos="8460"/>
        </w:tabs>
        <w:spacing w:after="360"/>
      </w:pPr>
      <w:r>
        <w:t>Use the Certification Plus</w:t>
      </w:r>
      <w:r w:rsidR="006874FB" w:rsidRPr="006874FB">
        <w:rPr>
          <w:sz w:val="20"/>
          <w:vertAlign w:val="superscript"/>
        </w:rPr>
        <w:t>SM</w:t>
      </w:r>
      <w:r>
        <w:t xml:space="preserve"> System Warranty Claim Form (Appendix D), if you experience problems and believe the Panduit connectivity hardware and/or approved cable manufacturer’s cable or Panduit</w:t>
      </w:r>
      <w:r w:rsidR="00453754">
        <w:t>-</w:t>
      </w:r>
      <w:r>
        <w:t xml:space="preserve">branded cable are the cause.  You must notify Panduit within 10 business days of the original problem.  </w:t>
      </w:r>
    </w:p>
    <w:p w14:paraId="1635C6F4" w14:textId="77777777" w:rsidR="00791451" w:rsidRDefault="00791451">
      <w:pPr>
        <w:widowControl w:val="0"/>
        <w:tabs>
          <w:tab w:val="left" w:pos="990"/>
          <w:tab w:val="left" w:pos="7020"/>
          <w:tab w:val="left" w:pos="7560"/>
          <w:tab w:val="left" w:pos="8460"/>
        </w:tabs>
        <w:spacing w:after="360"/>
      </w:pPr>
    </w:p>
    <w:p w14:paraId="281E2980" w14:textId="77777777" w:rsidR="00791451" w:rsidRDefault="00791451">
      <w:pPr>
        <w:widowControl w:val="0"/>
        <w:tabs>
          <w:tab w:val="left" w:pos="-1152"/>
          <w:tab w:val="left" w:pos="-720"/>
          <w:tab w:val="left" w:pos="0"/>
          <w:tab w:val="left" w:pos="360"/>
          <w:tab w:val="left" w:pos="1440"/>
        </w:tabs>
        <w:sectPr w:rsidR="00791451">
          <w:headerReference w:type="default" r:id="rId13"/>
          <w:pgSz w:w="12240" w:h="15840" w:code="1"/>
          <w:pgMar w:top="1620" w:right="792" w:bottom="720" w:left="1440" w:header="288" w:footer="432" w:gutter="0"/>
          <w:cols w:space="720"/>
        </w:sectPr>
      </w:pPr>
    </w:p>
    <w:p w14:paraId="282AE972" w14:textId="77777777" w:rsidR="00791451" w:rsidRDefault="009E101F">
      <w:pPr>
        <w:widowControl w:val="0"/>
        <w:tabs>
          <w:tab w:val="left" w:pos="-1152"/>
          <w:tab w:val="left" w:pos="-720"/>
          <w:tab w:val="left" w:pos="0"/>
          <w:tab w:val="left" w:pos="360"/>
          <w:tab w:val="left" w:pos="1440"/>
        </w:tabs>
      </w:pPr>
      <w:r>
        <w:lastRenderedPageBreak/>
        <w:t>In order for the structured cabling system or additional links and/or channels to be eligible for warranty coverage the following documentation must be submitted by the installer to Panduit:</w:t>
      </w:r>
    </w:p>
    <w:p w14:paraId="114A7B01" w14:textId="77777777" w:rsidR="00791451" w:rsidRDefault="00791451">
      <w:pPr>
        <w:rPr>
          <w:sz w:val="10"/>
        </w:rPr>
      </w:pPr>
    </w:p>
    <w:tbl>
      <w:tblPr>
        <w:tblW w:w="0" w:type="auto"/>
        <w:tblInd w:w="-702" w:type="dxa"/>
        <w:tblLayout w:type="fixed"/>
        <w:tblCellMar>
          <w:left w:w="72" w:type="dxa"/>
          <w:right w:w="72" w:type="dxa"/>
        </w:tblCellMar>
        <w:tblLook w:val="0000" w:firstRow="0" w:lastRow="0" w:firstColumn="0" w:lastColumn="0" w:noHBand="0" w:noVBand="0"/>
      </w:tblPr>
      <w:tblGrid>
        <w:gridCol w:w="790"/>
        <w:gridCol w:w="4722"/>
        <w:gridCol w:w="216"/>
        <w:gridCol w:w="5256"/>
      </w:tblGrid>
      <w:tr w:rsidR="00791451" w14:paraId="1AD6DDB6" w14:textId="77777777">
        <w:tc>
          <w:tcPr>
            <w:tcW w:w="790" w:type="dxa"/>
            <w:tcBorders>
              <w:top w:val="nil"/>
              <w:left w:val="nil"/>
              <w:bottom w:val="double" w:sz="6" w:space="0" w:color="auto"/>
              <w:right w:val="nil"/>
            </w:tcBorders>
          </w:tcPr>
          <w:p w14:paraId="715D9EDE" w14:textId="77777777" w:rsidR="00791451" w:rsidRDefault="00791451">
            <w:pPr>
              <w:spacing w:before="60" w:after="60"/>
              <w:rPr>
                <w:b/>
                <w:sz w:val="21"/>
              </w:rPr>
            </w:pPr>
          </w:p>
        </w:tc>
        <w:tc>
          <w:tcPr>
            <w:tcW w:w="4722" w:type="dxa"/>
            <w:tcBorders>
              <w:top w:val="nil"/>
              <w:left w:val="nil"/>
              <w:bottom w:val="double" w:sz="6" w:space="0" w:color="auto"/>
              <w:right w:val="nil"/>
            </w:tcBorders>
          </w:tcPr>
          <w:p w14:paraId="2FA48BC2" w14:textId="77777777" w:rsidR="00791451" w:rsidRDefault="009E101F">
            <w:pPr>
              <w:spacing w:before="60" w:after="60"/>
              <w:rPr>
                <w:b/>
                <w:sz w:val="21"/>
              </w:rPr>
            </w:pPr>
            <w:r>
              <w:rPr>
                <w:b/>
                <w:sz w:val="21"/>
              </w:rPr>
              <w:t xml:space="preserve">Requirements </w:t>
            </w:r>
          </w:p>
        </w:tc>
        <w:tc>
          <w:tcPr>
            <w:tcW w:w="216" w:type="dxa"/>
            <w:tcBorders>
              <w:top w:val="nil"/>
              <w:left w:val="nil"/>
              <w:bottom w:val="double" w:sz="6" w:space="0" w:color="auto"/>
              <w:right w:val="nil"/>
            </w:tcBorders>
          </w:tcPr>
          <w:p w14:paraId="56925489" w14:textId="77777777" w:rsidR="00791451" w:rsidRDefault="00791451">
            <w:pPr>
              <w:spacing w:before="60" w:after="60"/>
              <w:rPr>
                <w:b/>
                <w:sz w:val="21"/>
              </w:rPr>
            </w:pPr>
          </w:p>
        </w:tc>
        <w:tc>
          <w:tcPr>
            <w:tcW w:w="5256" w:type="dxa"/>
            <w:tcBorders>
              <w:top w:val="nil"/>
              <w:left w:val="nil"/>
              <w:bottom w:val="double" w:sz="6" w:space="0" w:color="auto"/>
              <w:right w:val="nil"/>
            </w:tcBorders>
          </w:tcPr>
          <w:p w14:paraId="46C1FB6A" w14:textId="77777777" w:rsidR="00791451" w:rsidRDefault="009E101F">
            <w:pPr>
              <w:spacing w:before="60" w:after="60"/>
              <w:rPr>
                <w:sz w:val="21"/>
              </w:rPr>
            </w:pPr>
            <w:r>
              <w:rPr>
                <w:b/>
                <w:sz w:val="21"/>
              </w:rPr>
              <w:t>Typical format or additional explanation of information to be submitted</w:t>
            </w:r>
          </w:p>
        </w:tc>
      </w:tr>
      <w:tr w:rsidR="00791451" w14:paraId="5D0EC810" w14:textId="77777777">
        <w:trPr>
          <w:trHeight w:val="11274"/>
        </w:trPr>
        <w:tc>
          <w:tcPr>
            <w:tcW w:w="790" w:type="dxa"/>
            <w:tcBorders>
              <w:top w:val="double" w:sz="6" w:space="0" w:color="auto"/>
              <w:left w:val="nil"/>
              <w:bottom w:val="single" w:sz="6" w:space="0" w:color="auto"/>
              <w:right w:val="nil"/>
            </w:tcBorders>
          </w:tcPr>
          <w:p w14:paraId="40045E8B" w14:textId="77777777" w:rsidR="00791451" w:rsidRDefault="00791451">
            <w:pPr>
              <w:spacing w:before="60" w:after="60"/>
              <w:rPr>
                <w:sz w:val="21"/>
              </w:rPr>
            </w:pPr>
          </w:p>
        </w:tc>
        <w:tc>
          <w:tcPr>
            <w:tcW w:w="4722" w:type="dxa"/>
            <w:tcBorders>
              <w:top w:val="double" w:sz="6" w:space="0" w:color="auto"/>
              <w:left w:val="nil"/>
              <w:bottom w:val="single" w:sz="6" w:space="0" w:color="auto"/>
              <w:right w:val="nil"/>
            </w:tcBorders>
          </w:tcPr>
          <w:p w14:paraId="12575770" w14:textId="22EAFD94" w:rsidR="00791451" w:rsidRDefault="00961675">
            <w:pPr>
              <w:spacing w:before="60" w:after="60"/>
              <w:rPr>
                <w:sz w:val="21"/>
              </w:rPr>
            </w:pPr>
            <w:r w:rsidRPr="00E10C49">
              <w:rPr>
                <w:color w:val="FF0000"/>
                <w:sz w:val="21"/>
                <w:u w:val="single"/>
              </w:rPr>
              <w:t xml:space="preserve"> </w:t>
            </w:r>
            <w:r w:rsidR="00911532">
              <w:rPr>
                <w:sz w:val="21"/>
              </w:rPr>
              <w:t>A certified passing test report for each link and/or channel must be submitted to and received by Panduit Corp. no later than 6 months after the last date of testing is complete for the installation. Panduit will not issue a warranty for an installation whose last testing date is older than 6 months.  In such case, you will be required to retest all links and channels and submit new test reports in order to receive a warranty for that entire installation</w:t>
            </w:r>
            <w:r w:rsidR="00CD77D2">
              <w:rPr>
                <w:sz w:val="21"/>
              </w:rPr>
              <w:t xml:space="preserve">. </w:t>
            </w:r>
            <w:r w:rsidR="009E101F">
              <w:rPr>
                <w:sz w:val="21"/>
              </w:rPr>
              <w:t>A certified passing test report for each link and/or channel must be submitted to and received by Panduit Corp. prior to the date the warranty is issued.</w:t>
            </w:r>
            <w:r w:rsidR="0084346F">
              <w:rPr>
                <w:sz w:val="21"/>
              </w:rPr>
              <w:t xml:space="preserve"> </w:t>
            </w:r>
          </w:p>
          <w:p w14:paraId="3BC22434" w14:textId="77777777" w:rsidR="00791451" w:rsidRDefault="009E101F">
            <w:pPr>
              <w:spacing w:before="60" w:after="60"/>
              <w:ind w:left="2"/>
              <w:rPr>
                <w:b/>
                <w:sz w:val="21"/>
                <w:u w:val="single"/>
              </w:rPr>
            </w:pPr>
            <w:r>
              <w:rPr>
                <w:b/>
                <w:sz w:val="21"/>
                <w:u w:val="single"/>
              </w:rPr>
              <w:t>Each certified test report must clearly indicate:</w:t>
            </w:r>
          </w:p>
          <w:p w14:paraId="21F3B86F" w14:textId="77777777" w:rsidR="00791451" w:rsidRDefault="009E101F">
            <w:pPr>
              <w:numPr>
                <w:ilvl w:val="0"/>
                <w:numId w:val="2"/>
              </w:numPr>
              <w:tabs>
                <w:tab w:val="left" w:pos="360"/>
              </w:tabs>
              <w:spacing w:before="60" w:after="60"/>
              <w:rPr>
                <w:sz w:val="21"/>
              </w:rPr>
            </w:pPr>
            <w:r>
              <w:rPr>
                <w:sz w:val="21"/>
              </w:rPr>
              <w:t>Date the test was conducted.</w:t>
            </w:r>
          </w:p>
          <w:p w14:paraId="1DF73020" w14:textId="77777777" w:rsidR="004C7EFF" w:rsidRDefault="004C7EFF">
            <w:pPr>
              <w:numPr>
                <w:ilvl w:val="0"/>
                <w:numId w:val="2"/>
              </w:numPr>
              <w:tabs>
                <w:tab w:val="left" w:pos="360"/>
              </w:tabs>
              <w:spacing w:before="60" w:after="60"/>
              <w:rPr>
                <w:sz w:val="21"/>
              </w:rPr>
            </w:pPr>
            <w:r>
              <w:rPr>
                <w:sz w:val="21"/>
              </w:rPr>
              <w:t>For fiber installations, a passing test report for each reference cord must be submitted in accordance with the requirements set forth on Exhibit 1 to this Appendix A. See “Testing Requirements for Fiber Links” on Exhibit 1 of this Appendix A.</w:t>
            </w:r>
          </w:p>
          <w:p w14:paraId="2EFDFF23" w14:textId="329BDD17" w:rsidR="00791451" w:rsidRDefault="009E101F">
            <w:pPr>
              <w:numPr>
                <w:ilvl w:val="0"/>
                <w:numId w:val="2"/>
              </w:numPr>
              <w:tabs>
                <w:tab w:val="left" w:pos="360"/>
              </w:tabs>
              <w:spacing w:before="60" w:after="60"/>
              <w:rPr>
                <w:sz w:val="21"/>
              </w:rPr>
            </w:pPr>
            <w:r>
              <w:rPr>
                <w:sz w:val="21"/>
              </w:rPr>
              <w:t xml:space="preserve">The designated link and/or channel performance level (i.e. </w:t>
            </w:r>
            <w:r w:rsidR="00043700">
              <w:rPr>
                <w:sz w:val="21"/>
              </w:rPr>
              <w:t xml:space="preserve">Category 3, </w:t>
            </w:r>
            <w:r w:rsidR="00437C5C">
              <w:rPr>
                <w:sz w:val="21"/>
              </w:rPr>
              <w:t xml:space="preserve">Category 5, Class C, </w:t>
            </w:r>
            <w:r w:rsidR="00043700">
              <w:rPr>
                <w:sz w:val="21"/>
              </w:rPr>
              <w:t>Category 5E, Class D, Category 6, Class E, Category 6A, Class</w:t>
            </w:r>
            <w:r w:rsidR="00437C5C">
              <w:rPr>
                <w:sz w:val="21"/>
              </w:rPr>
              <w:t xml:space="preserve"> </w:t>
            </w:r>
            <w:r w:rsidR="00043700">
              <w:rPr>
                <w:sz w:val="21"/>
              </w:rPr>
              <w:t>Ea.</w:t>
            </w:r>
            <w:r w:rsidR="00437C5C">
              <w:rPr>
                <w:sz w:val="21"/>
              </w:rPr>
              <w:t xml:space="preserve">, </w:t>
            </w:r>
            <w:r w:rsidR="0084346F">
              <w:rPr>
                <w:sz w:val="21"/>
              </w:rPr>
              <w:t>and the link configuration (permanent link or channel).</w:t>
            </w:r>
            <w:r w:rsidR="00043700">
              <w:rPr>
                <w:sz w:val="21"/>
              </w:rPr>
              <w:t xml:space="preserve"> </w:t>
            </w:r>
          </w:p>
          <w:p w14:paraId="6131AE71" w14:textId="77777777" w:rsidR="00791451" w:rsidRDefault="009E101F">
            <w:pPr>
              <w:numPr>
                <w:ilvl w:val="0"/>
                <w:numId w:val="2"/>
              </w:numPr>
              <w:tabs>
                <w:tab w:val="left" w:pos="360"/>
              </w:tabs>
              <w:spacing w:before="60" w:after="60"/>
              <w:rPr>
                <w:sz w:val="21"/>
              </w:rPr>
            </w:pPr>
            <w:r>
              <w:rPr>
                <w:sz w:val="21"/>
              </w:rPr>
              <w:t>A link identifier</w:t>
            </w:r>
            <w:r w:rsidR="0084346F">
              <w:rPr>
                <w:sz w:val="21"/>
              </w:rPr>
              <w:t xml:space="preserve"> in compliance of ANSI/TIA-606-B and ISO/IEC 14763-2-1.</w:t>
            </w:r>
            <w:r>
              <w:rPr>
                <w:sz w:val="21"/>
              </w:rPr>
              <w:t>.</w:t>
            </w:r>
          </w:p>
          <w:p w14:paraId="49FDFEE4" w14:textId="77777777" w:rsidR="00791451" w:rsidRDefault="009E101F">
            <w:pPr>
              <w:numPr>
                <w:ilvl w:val="0"/>
                <w:numId w:val="2"/>
              </w:numPr>
              <w:tabs>
                <w:tab w:val="left" w:pos="360"/>
              </w:tabs>
              <w:spacing w:before="60" w:after="60"/>
              <w:rPr>
                <w:sz w:val="21"/>
              </w:rPr>
            </w:pPr>
            <w:r>
              <w:rPr>
                <w:sz w:val="21"/>
              </w:rPr>
              <w:t>A “PASS” or “*PASS” test result for the overall test requirements specified in the Commercial Building Telecommunications Cabling Standards for each designated link and/or channel classification.</w:t>
            </w:r>
          </w:p>
          <w:p w14:paraId="30284280" w14:textId="0C1C58FD" w:rsidR="004C7EFF" w:rsidRDefault="004C7EFF">
            <w:pPr>
              <w:numPr>
                <w:ilvl w:val="0"/>
                <w:numId w:val="2"/>
              </w:numPr>
              <w:tabs>
                <w:tab w:val="left" w:pos="360"/>
              </w:tabs>
              <w:spacing w:before="60" w:after="60"/>
              <w:rPr>
                <w:sz w:val="21"/>
              </w:rPr>
            </w:pPr>
            <w:r>
              <w:rPr>
                <w:sz w:val="21"/>
              </w:rPr>
              <w:t xml:space="preserve">For fiber installations only, </w:t>
            </w:r>
            <w:r w:rsidR="0084346F">
              <w:rPr>
                <w:sz w:val="21"/>
              </w:rPr>
              <w:t>no negative loss values will be accepted as a “PASS” test result.</w:t>
            </w:r>
            <w:r>
              <w:rPr>
                <w:sz w:val="21"/>
              </w:rPr>
              <w:t xml:space="preserve"> </w:t>
            </w:r>
          </w:p>
          <w:p w14:paraId="138C01E4" w14:textId="77777777" w:rsidR="00791451" w:rsidRDefault="009E101F">
            <w:pPr>
              <w:numPr>
                <w:ilvl w:val="0"/>
                <w:numId w:val="2"/>
              </w:numPr>
              <w:tabs>
                <w:tab w:val="left" w:pos="360"/>
              </w:tabs>
              <w:spacing w:before="60" w:after="60"/>
              <w:rPr>
                <w:sz w:val="21"/>
              </w:rPr>
            </w:pPr>
            <w:r>
              <w:rPr>
                <w:sz w:val="21"/>
              </w:rPr>
              <w:t>The installation project name.</w:t>
            </w:r>
          </w:p>
          <w:p w14:paraId="7D31560D" w14:textId="2BEDA936" w:rsidR="00791451" w:rsidRDefault="009E101F">
            <w:pPr>
              <w:numPr>
                <w:ilvl w:val="0"/>
                <w:numId w:val="2"/>
              </w:numPr>
              <w:tabs>
                <w:tab w:val="left" w:pos="360"/>
              </w:tabs>
              <w:spacing w:before="60" w:after="60"/>
              <w:rPr>
                <w:sz w:val="21"/>
              </w:rPr>
            </w:pPr>
            <w:r>
              <w:rPr>
                <w:sz w:val="21"/>
              </w:rPr>
              <w:t xml:space="preserve">The test equipment manufacturer, test equipment model, </w:t>
            </w:r>
            <w:r w:rsidR="0084346F">
              <w:rPr>
                <w:sz w:val="21"/>
              </w:rPr>
              <w:t>and test equipment test cord adapter part number</w:t>
            </w:r>
            <w:r>
              <w:rPr>
                <w:sz w:val="21"/>
              </w:rPr>
              <w:t>.</w:t>
            </w:r>
          </w:p>
          <w:p w14:paraId="68BF22D6" w14:textId="77777777" w:rsidR="00791451" w:rsidRDefault="009E101F">
            <w:pPr>
              <w:pStyle w:val="Header"/>
              <w:tabs>
                <w:tab w:val="clear" w:pos="4320"/>
                <w:tab w:val="clear" w:pos="8640"/>
              </w:tabs>
              <w:spacing w:before="60" w:after="60"/>
              <w:rPr>
                <w:sz w:val="21"/>
              </w:rPr>
            </w:pPr>
            <w:r>
              <w:rPr>
                <w:sz w:val="21"/>
              </w:rPr>
              <w:t>Any link and/or channel, which is not identified in a certified passing test report, is not covered by this warranty.</w:t>
            </w:r>
          </w:p>
        </w:tc>
        <w:tc>
          <w:tcPr>
            <w:tcW w:w="216" w:type="dxa"/>
            <w:tcBorders>
              <w:top w:val="double" w:sz="6" w:space="0" w:color="auto"/>
              <w:left w:val="single" w:sz="6" w:space="0" w:color="auto"/>
              <w:bottom w:val="single" w:sz="6" w:space="0" w:color="auto"/>
              <w:right w:val="nil"/>
            </w:tcBorders>
          </w:tcPr>
          <w:p w14:paraId="07A85E29" w14:textId="77777777" w:rsidR="00791451" w:rsidRDefault="00791451">
            <w:pPr>
              <w:pStyle w:val="Header"/>
              <w:tabs>
                <w:tab w:val="clear" w:pos="4320"/>
                <w:tab w:val="clear" w:pos="8640"/>
              </w:tabs>
              <w:spacing w:before="60" w:after="60"/>
              <w:rPr>
                <w:sz w:val="21"/>
              </w:rPr>
            </w:pPr>
          </w:p>
        </w:tc>
        <w:tc>
          <w:tcPr>
            <w:tcW w:w="5256" w:type="dxa"/>
            <w:tcBorders>
              <w:top w:val="double" w:sz="6" w:space="0" w:color="auto"/>
              <w:left w:val="nil"/>
              <w:bottom w:val="single" w:sz="6" w:space="0" w:color="auto"/>
              <w:right w:val="nil"/>
            </w:tcBorders>
          </w:tcPr>
          <w:p w14:paraId="61310C61" w14:textId="77777777" w:rsidR="00791451" w:rsidRDefault="00791451">
            <w:pPr>
              <w:spacing w:before="60" w:after="60"/>
              <w:rPr>
                <w:sz w:val="21"/>
              </w:rPr>
            </w:pPr>
          </w:p>
          <w:p w14:paraId="31B4DC00" w14:textId="7B8D3A45" w:rsidR="00791451" w:rsidRDefault="009E101F">
            <w:pPr>
              <w:spacing w:before="60" w:after="60"/>
              <w:rPr>
                <w:sz w:val="21"/>
              </w:rPr>
            </w:pPr>
            <w:r>
              <w:rPr>
                <w:sz w:val="21"/>
              </w:rPr>
              <w:t xml:space="preserve">A certified passing test report is one that has been verified by the </w:t>
            </w:r>
            <w:r w:rsidR="0084346F">
              <w:rPr>
                <w:sz w:val="21"/>
              </w:rPr>
              <w:t>Partner</w:t>
            </w:r>
            <w:r>
              <w:rPr>
                <w:sz w:val="21"/>
              </w:rPr>
              <w:t xml:space="preserve">.  </w:t>
            </w:r>
          </w:p>
          <w:p w14:paraId="0268C206" w14:textId="7401552F" w:rsidR="00791451" w:rsidRDefault="009E101F">
            <w:pPr>
              <w:spacing w:before="60" w:after="60"/>
              <w:rPr>
                <w:sz w:val="21"/>
              </w:rPr>
            </w:pPr>
            <w:r>
              <w:rPr>
                <w:sz w:val="21"/>
              </w:rPr>
              <w:t xml:space="preserve">Test reports generated by standard field test equipment must list all necessary performance results as specified in the Commercial Building Telecommunications Cabling Standards for the designated link and/or channel performance level (i.e. </w:t>
            </w:r>
            <w:r w:rsidR="00043095">
              <w:rPr>
                <w:sz w:val="21"/>
              </w:rPr>
              <w:t>Category 3, Category 5, Class C, Category 5E, Class D, Category 6, Class E, Category 6A, Class Ea.</w:t>
            </w:r>
            <w:r w:rsidR="0084346F">
              <w:rPr>
                <w:sz w:val="21"/>
              </w:rPr>
              <w:t>)</w:t>
            </w:r>
            <w:r w:rsidR="00043095">
              <w:rPr>
                <w:sz w:val="21"/>
              </w:rPr>
              <w:t xml:space="preserve"> </w:t>
            </w:r>
            <w:r w:rsidR="00043700">
              <w:rPr>
                <w:sz w:val="21"/>
              </w:rPr>
              <w:t xml:space="preserve"> </w:t>
            </w:r>
          </w:p>
          <w:p w14:paraId="07E80160" w14:textId="2B2A261B" w:rsidR="00791451" w:rsidRDefault="00453754">
            <w:pPr>
              <w:numPr>
                <w:ilvl w:val="0"/>
                <w:numId w:val="1"/>
              </w:numPr>
              <w:spacing w:before="60" w:after="60"/>
              <w:rPr>
                <w:sz w:val="21"/>
              </w:rPr>
            </w:pPr>
            <w:r>
              <w:rPr>
                <w:sz w:val="21"/>
              </w:rPr>
              <w:t xml:space="preserve">All information must be </w:t>
            </w:r>
            <w:r w:rsidR="0084346F">
              <w:rPr>
                <w:sz w:val="21"/>
              </w:rPr>
              <w:t xml:space="preserve">uploaded to The Hub and comin the field tester manufacturers’ standard file format. Please contact the Panduit Warranty Department, if you are unsure of the correct file format, </w:t>
            </w:r>
            <w:hyperlink r:id="rId14" w:history="1">
              <w:r w:rsidR="0084346F" w:rsidRPr="005736C4">
                <w:rPr>
                  <w:rStyle w:val="Hyperlink"/>
                  <w:sz w:val="21"/>
                </w:rPr>
                <w:t>warranty@panduit.com</w:t>
              </w:r>
            </w:hyperlink>
            <w:r w:rsidR="0084346F">
              <w:rPr>
                <w:sz w:val="21"/>
              </w:rPr>
              <w:t xml:space="preserve">. </w:t>
            </w:r>
          </w:p>
          <w:p w14:paraId="6A898542" w14:textId="77777777" w:rsidR="00791451" w:rsidRDefault="009E101F">
            <w:pPr>
              <w:numPr>
                <w:ilvl w:val="0"/>
                <w:numId w:val="1"/>
              </w:numPr>
              <w:spacing w:before="60" w:after="60"/>
              <w:rPr>
                <w:sz w:val="21"/>
              </w:rPr>
            </w:pPr>
            <w:r>
              <w:rPr>
                <w:sz w:val="21"/>
              </w:rPr>
              <w:t xml:space="preserve">Each test report must contain a clear distinct designated </w:t>
            </w:r>
            <w:r w:rsidR="0089672E">
              <w:rPr>
                <w:sz w:val="21"/>
              </w:rPr>
              <w:t xml:space="preserve">permanent </w:t>
            </w:r>
            <w:r>
              <w:rPr>
                <w:sz w:val="21"/>
              </w:rPr>
              <w:t>link or channel classification (i.e.</w:t>
            </w:r>
            <w:r w:rsidR="00043700">
              <w:rPr>
                <w:sz w:val="21"/>
              </w:rPr>
              <w:t xml:space="preserve"> </w:t>
            </w:r>
            <w:r w:rsidR="00043095">
              <w:rPr>
                <w:sz w:val="21"/>
              </w:rPr>
              <w:t xml:space="preserve">Category 3, Category 5, Class C, Category 5E, Class D, Category 6, Class E, Category 6A, Class Ea., Multimode or Singlemode. </w:t>
            </w:r>
            <w:r>
              <w:rPr>
                <w:sz w:val="21"/>
              </w:rPr>
              <w:t xml:space="preserve"> No alternate or added descriptions.  </w:t>
            </w:r>
            <w:r w:rsidR="00AD4A4C">
              <w:rPr>
                <w:sz w:val="21"/>
              </w:rPr>
              <w:t>An “*” (asterisk) i.e. *Pass pr</w:t>
            </w:r>
            <w:r w:rsidR="00043700">
              <w:rPr>
                <w:sz w:val="21"/>
              </w:rPr>
              <w:t>e</w:t>
            </w:r>
            <w:r>
              <w:rPr>
                <w:sz w:val="21"/>
              </w:rPr>
              <w:t>ceding a passing test result can be considered acceptable as long as it meets minimum compliance to the cabling standards.</w:t>
            </w:r>
          </w:p>
          <w:p w14:paraId="38CA2D74" w14:textId="15074EFD" w:rsidR="00791451" w:rsidRDefault="009E101F">
            <w:pPr>
              <w:numPr>
                <w:ilvl w:val="0"/>
                <w:numId w:val="1"/>
              </w:numPr>
              <w:spacing w:before="60" w:after="60"/>
              <w:rPr>
                <w:sz w:val="21"/>
              </w:rPr>
            </w:pPr>
            <w:r>
              <w:rPr>
                <w:sz w:val="21"/>
              </w:rPr>
              <w:t xml:space="preserve">Each optical fiber link test report must include both </w:t>
            </w:r>
            <w:r w:rsidR="0089672E">
              <w:rPr>
                <w:sz w:val="21"/>
                <w:u w:val="single"/>
              </w:rPr>
              <w:t>link loss and length in order to verify compliance to the cabling standards</w:t>
            </w:r>
            <w:r>
              <w:rPr>
                <w:sz w:val="21"/>
              </w:rPr>
              <w:t>.</w:t>
            </w:r>
          </w:p>
          <w:p w14:paraId="3F3E88B1" w14:textId="19A328B1" w:rsidR="00791451" w:rsidRDefault="00791451">
            <w:pPr>
              <w:numPr>
                <w:ilvl w:val="12"/>
                <w:numId w:val="0"/>
              </w:numPr>
              <w:spacing w:before="60" w:after="60"/>
              <w:ind w:left="720"/>
              <w:rPr>
                <w:sz w:val="21"/>
              </w:rPr>
            </w:pPr>
          </w:p>
        </w:tc>
      </w:tr>
    </w:tbl>
    <w:p w14:paraId="1B1DFEE2" w14:textId="77777777" w:rsidR="00791451" w:rsidRDefault="00791451">
      <w:pPr>
        <w:numPr>
          <w:ilvl w:val="12"/>
          <w:numId w:val="0"/>
        </w:numPr>
      </w:pPr>
    </w:p>
    <w:p w14:paraId="68C7DB3F" w14:textId="77777777" w:rsidR="00791451" w:rsidRDefault="009E101F">
      <w:pPr>
        <w:numPr>
          <w:ilvl w:val="12"/>
          <w:numId w:val="0"/>
        </w:numPr>
      </w:pPr>
      <w:r>
        <w:br w:type="page"/>
      </w:r>
    </w:p>
    <w:p w14:paraId="2184C142" w14:textId="77777777" w:rsidR="008F7543" w:rsidRDefault="008F7543"/>
    <w:p w14:paraId="2B53051F" w14:textId="77777777" w:rsidR="008F7543" w:rsidRDefault="008F7543"/>
    <w:p w14:paraId="5582CB89" w14:textId="19E2C2AC" w:rsidR="004C7EFF" w:rsidRPr="00700FE9" w:rsidRDefault="001838B2">
      <w:pPr>
        <w:rPr>
          <w:szCs w:val="24"/>
        </w:rPr>
      </w:pPr>
      <w:r w:rsidRPr="00700FE9">
        <w:rPr>
          <w:szCs w:val="24"/>
        </w:rPr>
        <w:t>Reference Information –</w:t>
      </w:r>
    </w:p>
    <w:p w14:paraId="15C73930" w14:textId="77777777" w:rsidR="001838B2" w:rsidRPr="00700FE9" w:rsidRDefault="001838B2">
      <w:pPr>
        <w:rPr>
          <w:szCs w:val="24"/>
        </w:rPr>
      </w:pPr>
    </w:p>
    <w:p w14:paraId="16E9A7ED" w14:textId="77777777" w:rsidR="001838B2" w:rsidRPr="00700FE9" w:rsidRDefault="001838B2" w:rsidP="008F7543">
      <w:pPr>
        <w:pStyle w:val="ListParagraph"/>
        <w:numPr>
          <w:ilvl w:val="0"/>
          <w:numId w:val="10"/>
        </w:numPr>
        <w:rPr>
          <w:rFonts w:ascii="Times New Roman" w:hAnsi="Times New Roman"/>
          <w:sz w:val="24"/>
          <w:szCs w:val="24"/>
        </w:rPr>
      </w:pPr>
      <w:r w:rsidRPr="00700FE9">
        <w:rPr>
          <w:rFonts w:ascii="Times New Roman" w:hAnsi="Times New Roman"/>
          <w:sz w:val="24"/>
          <w:szCs w:val="24"/>
        </w:rPr>
        <w:t>Must show the designated standard classification for each link and/or channel and the specific component and cable part numbers used for the link and/or channel.</w:t>
      </w:r>
      <w:r w:rsidRPr="00700FE9">
        <w:rPr>
          <w:rFonts w:ascii="Times New Roman" w:hAnsi="Times New Roman"/>
          <w:sz w:val="24"/>
          <w:szCs w:val="24"/>
        </w:rPr>
        <w:br/>
        <w:t>Note:  To qualify for a Certification Plus</w:t>
      </w:r>
      <w:r w:rsidRPr="00700FE9">
        <w:rPr>
          <w:rFonts w:ascii="Times New Roman" w:hAnsi="Times New Roman"/>
          <w:sz w:val="24"/>
          <w:szCs w:val="24"/>
          <w:vertAlign w:val="superscript"/>
        </w:rPr>
        <w:t>SM</w:t>
      </w:r>
      <w:r w:rsidRPr="00700FE9">
        <w:rPr>
          <w:rFonts w:ascii="Times New Roman" w:hAnsi="Times New Roman"/>
          <w:sz w:val="24"/>
          <w:szCs w:val="24"/>
        </w:rPr>
        <w:t xml:space="preserve"> System Warranty, each registered cable link and/or channel must be 100% constructed of Panduit connectivity hardware and approved cable as classified by Panduit and the approved cable manufacturer or Panduit branded cable.</w:t>
      </w:r>
      <w:r w:rsidRPr="00700FE9">
        <w:rPr>
          <w:rFonts w:ascii="Times New Roman" w:hAnsi="Times New Roman"/>
          <w:sz w:val="24"/>
          <w:szCs w:val="24"/>
        </w:rPr>
        <w:br/>
      </w:r>
    </w:p>
    <w:p w14:paraId="1CDBFF80" w14:textId="77777777" w:rsidR="001838B2" w:rsidRPr="00700FE9" w:rsidRDefault="001838B2" w:rsidP="008F7543">
      <w:pPr>
        <w:pStyle w:val="ListParagraph"/>
        <w:numPr>
          <w:ilvl w:val="0"/>
          <w:numId w:val="10"/>
        </w:numPr>
        <w:rPr>
          <w:rFonts w:ascii="Times New Roman" w:hAnsi="Times New Roman"/>
          <w:sz w:val="24"/>
          <w:szCs w:val="24"/>
        </w:rPr>
      </w:pPr>
      <w:r w:rsidRPr="00700FE9">
        <w:rPr>
          <w:rFonts w:ascii="Times New Roman" w:hAnsi="Times New Roman"/>
          <w:sz w:val="24"/>
          <w:szCs w:val="24"/>
        </w:rPr>
        <w:t>Must include the link identifier marked on each corresponding work area connector, telecommunication closet connector and/or patch panel which corresponds to the particular link identifier (circuit ID) on the test report. Link identifiers must be formatted in accordance with ANSI/TIA-606-B and ISO-IEC 14763-2-1.</w:t>
      </w:r>
      <w:r w:rsidRPr="00700FE9">
        <w:rPr>
          <w:rFonts w:ascii="Times New Roman" w:hAnsi="Times New Roman"/>
          <w:sz w:val="24"/>
          <w:szCs w:val="24"/>
        </w:rPr>
        <w:br/>
      </w:r>
    </w:p>
    <w:p w14:paraId="3EE58128" w14:textId="77777777" w:rsidR="001838B2" w:rsidRPr="00700FE9" w:rsidRDefault="001838B2" w:rsidP="008F7543">
      <w:pPr>
        <w:pStyle w:val="ListParagraph"/>
        <w:numPr>
          <w:ilvl w:val="0"/>
          <w:numId w:val="10"/>
        </w:numPr>
        <w:rPr>
          <w:rFonts w:ascii="Times New Roman" w:hAnsi="Times New Roman"/>
          <w:sz w:val="24"/>
          <w:szCs w:val="24"/>
        </w:rPr>
      </w:pPr>
      <w:r w:rsidRPr="00700FE9">
        <w:rPr>
          <w:rFonts w:ascii="Times New Roman" w:hAnsi="Times New Roman"/>
          <w:sz w:val="24"/>
          <w:szCs w:val="24"/>
        </w:rPr>
        <w:t>Must indicate the identification of the building (for campuses), floor, room, outlet, and port number for the work area. For the telecommunications closet, the reference should indicate identification of the closet; patch panel, and port number of the patch panel.</w:t>
      </w:r>
    </w:p>
    <w:p w14:paraId="0598A317" w14:textId="77777777" w:rsidR="004C7EFF" w:rsidRDefault="004C7EFF">
      <w:r w:rsidRPr="00700FE9">
        <w:rPr>
          <w:szCs w:val="24"/>
        </w:rPr>
        <w:br w:type="column"/>
      </w:r>
    </w:p>
    <w:p w14:paraId="4BB56EBD" w14:textId="235CC394" w:rsidR="00A82EE3" w:rsidRDefault="004C7EFF" w:rsidP="008F7543">
      <w:r>
        <w:t>EXHIBIT 1 -</w:t>
      </w:r>
      <w:r w:rsidR="000D2B9C">
        <w:t xml:space="preserve"> Verification Requirements for Reference-Grade test Leads for Fiber Links</w:t>
      </w:r>
    </w:p>
    <w:p w14:paraId="0A662A25" w14:textId="77777777" w:rsidR="00A82EE3" w:rsidRDefault="00A82EE3">
      <w:pPr>
        <w:jc w:val="center"/>
      </w:pPr>
    </w:p>
    <w:p w14:paraId="0C6B8CFC" w14:textId="77777777" w:rsidR="00A82EE3" w:rsidRDefault="00A82EE3">
      <w:pPr>
        <w:jc w:val="center"/>
      </w:pPr>
    </w:p>
    <w:p w14:paraId="150C5439" w14:textId="77777777" w:rsidR="001F7905" w:rsidRPr="00F71B44" w:rsidRDefault="004279BD" w:rsidP="001F7905">
      <w:pPr>
        <w:pStyle w:val="ListParagraph"/>
        <w:numPr>
          <w:ilvl w:val="0"/>
          <w:numId w:val="9"/>
        </w:numPr>
        <w:contextualSpacing/>
      </w:pPr>
      <w:r w:rsidRPr="004279BD">
        <w:t>Reference utilizing method B (One Jumper Reference).  Note: RX test head on test units shown as LC.</w:t>
      </w:r>
    </w:p>
    <w:p w14:paraId="1507DCC9" w14:textId="77777777" w:rsidR="001F7905" w:rsidRPr="00445323" w:rsidRDefault="001F7905" w:rsidP="001F7905">
      <w:pPr>
        <w:rPr>
          <w:highlight w:val="yellow"/>
        </w:rPr>
      </w:pPr>
    </w:p>
    <w:p w14:paraId="69ADC8D5" w14:textId="77777777" w:rsidR="001F7905" w:rsidRPr="00445323" w:rsidRDefault="00DB0611" w:rsidP="001F7905">
      <w:pPr>
        <w:jc w:val="center"/>
        <w:rPr>
          <w:highlight w:val="yellow"/>
        </w:rPr>
      </w:pPr>
      <w:r>
        <w:rPr>
          <w:noProof/>
          <w:highlight w:val="yellow"/>
        </w:rPr>
        <w:drawing>
          <wp:inline distT="0" distB="0" distL="0" distR="0" wp14:anchorId="5B0BD9F1" wp14:editId="70B4D501">
            <wp:extent cx="2266950" cy="1400858"/>
            <wp:effectExtent l="0" t="0" r="0" b="889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2268606" cy="1401881"/>
                    </a:xfrm>
                    <a:prstGeom prst="rect">
                      <a:avLst/>
                    </a:prstGeom>
                  </pic:spPr>
                </pic:pic>
              </a:graphicData>
            </a:graphic>
          </wp:inline>
        </w:drawing>
      </w:r>
    </w:p>
    <w:p w14:paraId="4AFE8DF6" w14:textId="77777777" w:rsidR="001F7905" w:rsidRPr="00F71B44" w:rsidRDefault="001F7905" w:rsidP="001F7905">
      <w:pPr>
        <w:jc w:val="center"/>
      </w:pPr>
    </w:p>
    <w:p w14:paraId="2298F681" w14:textId="671C8A69" w:rsidR="001F7905" w:rsidRPr="00F71B44" w:rsidRDefault="004279BD" w:rsidP="001F7905">
      <w:pPr>
        <w:pStyle w:val="ListParagraph"/>
        <w:numPr>
          <w:ilvl w:val="0"/>
          <w:numId w:val="9"/>
        </w:numPr>
        <w:contextualSpacing/>
      </w:pPr>
      <w:r w:rsidRPr="004279BD">
        <w:t>After referencing</w:t>
      </w:r>
      <w:r w:rsidR="000D2B9C">
        <w:t>,</w:t>
      </w:r>
      <w:r w:rsidRPr="004279BD">
        <w:t xml:space="preserve"> </w:t>
      </w:r>
      <w:r w:rsidR="000D2B9C">
        <w:t>add LC to LC reference cords and test them to ensure they are less than or equal to 0.15dB standard for IL for MM and 0.25dB or less for SM). Save the test result as Ref 1, Ref 2. If you</w:t>
      </w:r>
      <w:r w:rsidR="00700FE9">
        <w:t>r</w:t>
      </w:r>
      <w:r w:rsidR="000D2B9C">
        <w:t xml:space="preserve"> re-reference for any reason, re-save the values as Ref 3, Ref</w:t>
      </w:r>
      <w:r w:rsidR="00C54435">
        <w:t xml:space="preserve"> 4…etc…until testing is complete.</w:t>
      </w:r>
    </w:p>
    <w:p w14:paraId="61356810" w14:textId="77777777" w:rsidR="001F7905" w:rsidRPr="00445323" w:rsidRDefault="001F7905" w:rsidP="001F7905">
      <w:pPr>
        <w:rPr>
          <w:highlight w:val="yellow"/>
        </w:rPr>
      </w:pPr>
    </w:p>
    <w:p w14:paraId="58E6064D" w14:textId="77777777" w:rsidR="001F7905" w:rsidRDefault="00DB0611" w:rsidP="001F7905">
      <w:pPr>
        <w:jc w:val="center"/>
      </w:pPr>
      <w:r>
        <w:rPr>
          <w:noProof/>
          <w:highlight w:val="yellow"/>
        </w:rPr>
        <w:drawing>
          <wp:inline distT="0" distB="0" distL="0" distR="0" wp14:anchorId="645C7B20" wp14:editId="4AEC6CE4">
            <wp:extent cx="2476500" cy="1350434"/>
            <wp:effectExtent l="0" t="0" r="0" b="254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2482653" cy="1353789"/>
                    </a:xfrm>
                    <a:prstGeom prst="rect">
                      <a:avLst/>
                    </a:prstGeom>
                  </pic:spPr>
                </pic:pic>
              </a:graphicData>
            </a:graphic>
          </wp:inline>
        </w:drawing>
      </w:r>
    </w:p>
    <w:p w14:paraId="0B8CA5AC" w14:textId="77777777" w:rsidR="001F7905" w:rsidRDefault="001F7905" w:rsidP="001F7905">
      <w:pPr>
        <w:jc w:val="center"/>
      </w:pPr>
    </w:p>
    <w:p w14:paraId="2DBC67F7" w14:textId="77777777" w:rsidR="001F7905" w:rsidRDefault="001F7905" w:rsidP="001F7905"/>
    <w:p w14:paraId="2FED3637" w14:textId="77777777" w:rsidR="001F7905" w:rsidRDefault="001F7905" w:rsidP="001F7905">
      <w:pPr>
        <w:rPr>
          <w:sz w:val="22"/>
        </w:rPr>
      </w:pPr>
      <w:r>
        <w:br w:type="page"/>
      </w:r>
    </w:p>
    <w:p w14:paraId="3A459A65" w14:textId="77777777" w:rsidR="001F7905" w:rsidRDefault="001F7905">
      <w:pPr>
        <w:sectPr w:rsidR="001F7905">
          <w:headerReference w:type="default" r:id="rId17"/>
          <w:pgSz w:w="12240" w:h="15840" w:code="1"/>
          <w:pgMar w:top="1008" w:right="792" w:bottom="288" w:left="1440" w:header="288" w:footer="432" w:gutter="0"/>
          <w:cols w:space="720"/>
        </w:sectPr>
      </w:pPr>
    </w:p>
    <w:tbl>
      <w:tblPr>
        <w:tblW w:w="0" w:type="auto"/>
        <w:tblInd w:w="576" w:type="dxa"/>
        <w:tblLayout w:type="fixed"/>
        <w:tblLook w:val="0000" w:firstRow="0" w:lastRow="0" w:firstColumn="0" w:lastColumn="0" w:noHBand="0" w:noVBand="0"/>
      </w:tblPr>
      <w:tblGrid>
        <w:gridCol w:w="3960"/>
        <w:gridCol w:w="432"/>
        <w:gridCol w:w="5976"/>
      </w:tblGrid>
      <w:tr w:rsidR="003010DB" w14:paraId="18B15418" w14:textId="77777777">
        <w:trPr>
          <w:trHeight w:val="1260"/>
        </w:trPr>
        <w:tc>
          <w:tcPr>
            <w:tcW w:w="3960" w:type="dxa"/>
            <w:tcBorders>
              <w:top w:val="nil"/>
              <w:left w:val="nil"/>
              <w:bottom w:val="single" w:sz="6" w:space="0" w:color="auto"/>
              <w:right w:val="nil"/>
            </w:tcBorders>
          </w:tcPr>
          <w:p w14:paraId="1B40FA4C" w14:textId="77777777" w:rsidR="003010DB" w:rsidRDefault="003010DB">
            <w:pPr>
              <w:widowControl w:val="0"/>
              <w:tabs>
                <w:tab w:val="left" w:pos="990"/>
                <w:tab w:val="left" w:pos="7020"/>
                <w:tab w:val="left" w:pos="7560"/>
                <w:tab w:val="left" w:pos="8460"/>
              </w:tabs>
              <w:spacing w:after="240"/>
              <w:rPr>
                <w:sz w:val="22"/>
              </w:rPr>
            </w:pPr>
            <w:r w:rsidRPr="00347E22">
              <w:rPr>
                <w:b/>
                <w:caps/>
                <w:sz w:val="22"/>
              </w:rPr>
              <w:lastRenderedPageBreak/>
              <w:t>CABLE</w:t>
            </w:r>
          </w:p>
        </w:tc>
        <w:tc>
          <w:tcPr>
            <w:tcW w:w="432" w:type="dxa"/>
            <w:tcBorders>
              <w:top w:val="nil"/>
              <w:left w:val="nil"/>
              <w:bottom w:val="single" w:sz="6" w:space="0" w:color="auto"/>
              <w:right w:val="nil"/>
            </w:tcBorders>
          </w:tcPr>
          <w:p w14:paraId="26CEF4C7" w14:textId="77777777" w:rsidR="003010DB" w:rsidRDefault="003010DB">
            <w:pPr>
              <w:widowControl w:val="0"/>
              <w:tabs>
                <w:tab w:val="left" w:pos="990"/>
                <w:tab w:val="left" w:pos="7020"/>
                <w:tab w:val="left" w:pos="7560"/>
                <w:tab w:val="left" w:pos="8460"/>
              </w:tabs>
              <w:spacing w:after="240"/>
              <w:rPr>
                <w:sz w:val="22"/>
              </w:rPr>
            </w:pPr>
          </w:p>
        </w:tc>
        <w:tc>
          <w:tcPr>
            <w:tcW w:w="5976" w:type="dxa"/>
            <w:tcBorders>
              <w:top w:val="nil"/>
              <w:left w:val="nil"/>
              <w:bottom w:val="single" w:sz="6" w:space="0" w:color="auto"/>
              <w:right w:val="nil"/>
            </w:tcBorders>
          </w:tcPr>
          <w:p w14:paraId="6C912E7D" w14:textId="77777777" w:rsidR="003010DB" w:rsidRDefault="003010DB" w:rsidP="00A84B60">
            <w:pPr>
              <w:widowControl w:val="0"/>
              <w:tabs>
                <w:tab w:val="left" w:pos="990"/>
                <w:tab w:val="left" w:pos="7020"/>
                <w:tab w:val="left" w:pos="7560"/>
                <w:tab w:val="left" w:pos="8460"/>
              </w:tabs>
              <w:spacing w:after="240"/>
              <w:rPr>
                <w:sz w:val="22"/>
              </w:rPr>
            </w:pPr>
            <w:r w:rsidRPr="00347E22">
              <w:rPr>
                <w:sz w:val="22"/>
              </w:rPr>
              <w:t>An assembly of one or more conductors or optical fibers within an enveloping sheath, constructed so as to permit use of the conductors singly or in groups.  The Commercial Building Telecommunications Cabling Standards must approve them.</w:t>
            </w:r>
          </w:p>
        </w:tc>
      </w:tr>
      <w:tr w:rsidR="003010DB" w14:paraId="37C913B1" w14:textId="77777777">
        <w:tc>
          <w:tcPr>
            <w:tcW w:w="3960" w:type="dxa"/>
            <w:tcBorders>
              <w:top w:val="nil"/>
              <w:left w:val="nil"/>
              <w:bottom w:val="single" w:sz="6" w:space="0" w:color="auto"/>
              <w:right w:val="nil"/>
            </w:tcBorders>
          </w:tcPr>
          <w:p w14:paraId="65F3D8BC" w14:textId="77777777" w:rsidR="003010DB" w:rsidRDefault="003010DB">
            <w:pPr>
              <w:widowControl w:val="0"/>
              <w:tabs>
                <w:tab w:val="left" w:pos="990"/>
                <w:tab w:val="left" w:pos="7020"/>
                <w:tab w:val="left" w:pos="7560"/>
                <w:tab w:val="left" w:pos="8460"/>
              </w:tabs>
              <w:spacing w:after="240"/>
              <w:rPr>
                <w:sz w:val="22"/>
              </w:rPr>
            </w:pPr>
            <w:r w:rsidRPr="00347E22">
              <w:rPr>
                <w:b/>
                <w:sz w:val="22"/>
              </w:rPr>
              <w:t>C</w:t>
            </w:r>
            <w:r w:rsidRPr="00347E22">
              <w:rPr>
                <w:b/>
                <w:caps/>
                <w:sz w:val="22"/>
              </w:rPr>
              <w:t xml:space="preserve">ommercial </w:t>
            </w:r>
            <w:smartTag w:uri="urn:schemas-microsoft-com:office:smarttags" w:element="PlaceType">
              <w:r w:rsidRPr="00347E22">
                <w:rPr>
                  <w:b/>
                  <w:caps/>
                  <w:sz w:val="22"/>
                </w:rPr>
                <w:t>Building</w:t>
              </w:r>
            </w:smartTag>
            <w:r w:rsidRPr="00347E22">
              <w:rPr>
                <w:b/>
                <w:caps/>
                <w:sz w:val="22"/>
              </w:rPr>
              <w:t xml:space="preserve"> Telecommunications Cabling Standards </w:t>
            </w:r>
          </w:p>
        </w:tc>
        <w:tc>
          <w:tcPr>
            <w:tcW w:w="432" w:type="dxa"/>
            <w:tcBorders>
              <w:top w:val="nil"/>
              <w:left w:val="nil"/>
              <w:bottom w:val="single" w:sz="6" w:space="0" w:color="auto"/>
              <w:right w:val="nil"/>
            </w:tcBorders>
          </w:tcPr>
          <w:p w14:paraId="56CE9117" w14:textId="77777777" w:rsidR="003010DB" w:rsidRDefault="003010DB">
            <w:pPr>
              <w:widowControl w:val="0"/>
              <w:tabs>
                <w:tab w:val="left" w:pos="990"/>
                <w:tab w:val="left" w:pos="7020"/>
                <w:tab w:val="left" w:pos="7560"/>
                <w:tab w:val="left" w:pos="8460"/>
              </w:tabs>
              <w:spacing w:after="240"/>
              <w:rPr>
                <w:sz w:val="22"/>
              </w:rPr>
            </w:pPr>
          </w:p>
        </w:tc>
        <w:tc>
          <w:tcPr>
            <w:tcW w:w="5976" w:type="dxa"/>
            <w:tcBorders>
              <w:top w:val="nil"/>
              <w:left w:val="nil"/>
              <w:bottom w:val="single" w:sz="6" w:space="0" w:color="auto"/>
              <w:right w:val="nil"/>
            </w:tcBorders>
          </w:tcPr>
          <w:p w14:paraId="4DA115AB" w14:textId="77777777" w:rsidR="003010DB" w:rsidRDefault="003010DB">
            <w:pPr>
              <w:widowControl w:val="0"/>
              <w:tabs>
                <w:tab w:val="left" w:pos="990"/>
                <w:tab w:val="left" w:pos="7020"/>
                <w:tab w:val="left" w:pos="7560"/>
                <w:tab w:val="left" w:pos="8460"/>
              </w:tabs>
              <w:spacing w:after="240"/>
              <w:rPr>
                <w:sz w:val="22"/>
              </w:rPr>
            </w:pPr>
            <w:r w:rsidRPr="00347E22">
              <w:rPr>
                <w:sz w:val="22"/>
              </w:rPr>
              <w:t xml:space="preserve">Commercial building telecommunication wiring standards that are used to design, install and test structured cabling systems.  Refer to Appendix C for a complete list of standards Groups (1, 2, 3, etc.) that can be used with this program.  </w:t>
            </w:r>
          </w:p>
        </w:tc>
      </w:tr>
      <w:tr w:rsidR="003010DB" w14:paraId="7C2AB0BD" w14:textId="77777777">
        <w:tc>
          <w:tcPr>
            <w:tcW w:w="3960" w:type="dxa"/>
            <w:tcBorders>
              <w:top w:val="nil"/>
              <w:left w:val="nil"/>
              <w:bottom w:val="single" w:sz="6" w:space="0" w:color="auto"/>
              <w:right w:val="nil"/>
            </w:tcBorders>
          </w:tcPr>
          <w:p w14:paraId="38054D96" w14:textId="77777777" w:rsidR="003010DB" w:rsidRDefault="003010DB">
            <w:pPr>
              <w:widowControl w:val="0"/>
              <w:tabs>
                <w:tab w:val="left" w:pos="990"/>
                <w:tab w:val="left" w:pos="7020"/>
                <w:tab w:val="left" w:pos="7560"/>
                <w:tab w:val="left" w:pos="8460"/>
              </w:tabs>
              <w:spacing w:after="240"/>
              <w:rPr>
                <w:sz w:val="22"/>
              </w:rPr>
            </w:pPr>
            <w:r w:rsidRPr="00347E22">
              <w:rPr>
                <w:b/>
                <w:caps/>
                <w:sz w:val="22"/>
              </w:rPr>
              <w:t>cONNECTIVITY HARDWARE</w:t>
            </w:r>
          </w:p>
        </w:tc>
        <w:tc>
          <w:tcPr>
            <w:tcW w:w="432" w:type="dxa"/>
            <w:tcBorders>
              <w:top w:val="nil"/>
              <w:left w:val="nil"/>
              <w:bottom w:val="single" w:sz="6" w:space="0" w:color="auto"/>
              <w:right w:val="nil"/>
            </w:tcBorders>
          </w:tcPr>
          <w:p w14:paraId="3E7E36A1" w14:textId="77777777" w:rsidR="003010DB" w:rsidRDefault="003010DB">
            <w:pPr>
              <w:widowControl w:val="0"/>
              <w:tabs>
                <w:tab w:val="left" w:pos="990"/>
                <w:tab w:val="left" w:pos="7020"/>
                <w:tab w:val="left" w:pos="7560"/>
                <w:tab w:val="left" w:pos="8460"/>
              </w:tabs>
              <w:spacing w:after="240"/>
              <w:rPr>
                <w:sz w:val="22"/>
              </w:rPr>
            </w:pPr>
          </w:p>
        </w:tc>
        <w:tc>
          <w:tcPr>
            <w:tcW w:w="5976" w:type="dxa"/>
            <w:tcBorders>
              <w:top w:val="nil"/>
              <w:left w:val="nil"/>
              <w:bottom w:val="single" w:sz="6" w:space="0" w:color="auto"/>
              <w:right w:val="nil"/>
            </w:tcBorders>
          </w:tcPr>
          <w:p w14:paraId="0B028EBD" w14:textId="77777777" w:rsidR="003010DB" w:rsidRDefault="003010DB" w:rsidP="004D45F4">
            <w:pPr>
              <w:widowControl w:val="0"/>
              <w:tabs>
                <w:tab w:val="left" w:pos="990"/>
                <w:tab w:val="left" w:pos="7020"/>
                <w:tab w:val="left" w:pos="7560"/>
                <w:tab w:val="left" w:pos="8460"/>
              </w:tabs>
              <w:spacing w:after="240"/>
              <w:rPr>
                <w:sz w:val="22"/>
              </w:rPr>
            </w:pPr>
            <w:r w:rsidRPr="00347E22">
              <w:rPr>
                <w:sz w:val="22"/>
              </w:rPr>
              <w:t xml:space="preserve">Passive copper and optical fiber connectors and adapters, patch cords, modules, patch panels, cable management, </w:t>
            </w:r>
            <w:r w:rsidR="00066763">
              <w:rPr>
                <w:sz w:val="22"/>
              </w:rPr>
              <w:t xml:space="preserve">and related </w:t>
            </w:r>
            <w:r w:rsidRPr="00347E22">
              <w:rPr>
                <w:sz w:val="22"/>
              </w:rPr>
              <w:t xml:space="preserve">mounting hardware.   </w:t>
            </w:r>
          </w:p>
        </w:tc>
      </w:tr>
      <w:tr w:rsidR="003010DB" w14:paraId="676864F4" w14:textId="77777777">
        <w:tc>
          <w:tcPr>
            <w:tcW w:w="3960" w:type="dxa"/>
            <w:tcBorders>
              <w:top w:val="nil"/>
              <w:left w:val="nil"/>
              <w:bottom w:val="single" w:sz="6" w:space="0" w:color="auto"/>
              <w:right w:val="nil"/>
            </w:tcBorders>
          </w:tcPr>
          <w:p w14:paraId="0CCB38D3" w14:textId="77777777" w:rsidR="003010DB" w:rsidRPr="00347E22" w:rsidRDefault="003010DB" w:rsidP="001A1197">
            <w:pPr>
              <w:widowControl w:val="0"/>
              <w:tabs>
                <w:tab w:val="left" w:pos="990"/>
                <w:tab w:val="left" w:pos="7020"/>
                <w:tab w:val="left" w:pos="7560"/>
                <w:tab w:val="left" w:pos="8460"/>
              </w:tabs>
              <w:spacing w:after="240"/>
              <w:rPr>
                <w:b/>
                <w:caps/>
                <w:sz w:val="22"/>
              </w:rPr>
            </w:pPr>
            <w:r w:rsidRPr="00347E22">
              <w:rPr>
                <w:b/>
                <w:caps/>
                <w:sz w:val="22"/>
              </w:rPr>
              <w:t>Customer</w:t>
            </w:r>
          </w:p>
          <w:p w14:paraId="6B4FBB5C" w14:textId="77777777" w:rsidR="003010DB" w:rsidRDefault="003010DB">
            <w:pPr>
              <w:widowControl w:val="0"/>
              <w:tabs>
                <w:tab w:val="left" w:pos="990"/>
                <w:tab w:val="left" w:pos="7020"/>
                <w:tab w:val="left" w:pos="7560"/>
                <w:tab w:val="left" w:pos="8460"/>
              </w:tabs>
              <w:spacing w:after="240"/>
              <w:rPr>
                <w:b/>
                <w:caps/>
                <w:sz w:val="22"/>
              </w:rPr>
            </w:pPr>
          </w:p>
        </w:tc>
        <w:tc>
          <w:tcPr>
            <w:tcW w:w="432" w:type="dxa"/>
            <w:tcBorders>
              <w:top w:val="nil"/>
              <w:left w:val="nil"/>
              <w:bottom w:val="single" w:sz="6" w:space="0" w:color="auto"/>
              <w:right w:val="nil"/>
            </w:tcBorders>
          </w:tcPr>
          <w:p w14:paraId="6CD3A7EA" w14:textId="77777777" w:rsidR="003010DB" w:rsidRDefault="003010DB">
            <w:pPr>
              <w:widowControl w:val="0"/>
              <w:tabs>
                <w:tab w:val="left" w:pos="990"/>
                <w:tab w:val="left" w:pos="7020"/>
                <w:tab w:val="left" w:pos="7560"/>
                <w:tab w:val="left" w:pos="8460"/>
              </w:tabs>
              <w:spacing w:after="240"/>
              <w:rPr>
                <w:sz w:val="22"/>
              </w:rPr>
            </w:pPr>
          </w:p>
        </w:tc>
        <w:tc>
          <w:tcPr>
            <w:tcW w:w="5976" w:type="dxa"/>
            <w:tcBorders>
              <w:top w:val="nil"/>
              <w:left w:val="nil"/>
              <w:bottom w:val="single" w:sz="6" w:space="0" w:color="auto"/>
              <w:right w:val="nil"/>
            </w:tcBorders>
          </w:tcPr>
          <w:p w14:paraId="0EDDA0A4" w14:textId="588D015A" w:rsidR="003010DB" w:rsidRDefault="003010DB" w:rsidP="002055F3">
            <w:pPr>
              <w:widowControl w:val="0"/>
              <w:tabs>
                <w:tab w:val="left" w:pos="990"/>
                <w:tab w:val="left" w:pos="7020"/>
                <w:tab w:val="left" w:pos="7560"/>
                <w:tab w:val="left" w:pos="8460"/>
              </w:tabs>
              <w:spacing w:after="240"/>
              <w:rPr>
                <w:sz w:val="22"/>
              </w:rPr>
            </w:pPr>
            <w:r w:rsidRPr="00347E22">
              <w:rPr>
                <w:sz w:val="22"/>
              </w:rPr>
              <w:t xml:space="preserve">The end user company that has hired the </w:t>
            </w:r>
            <w:r w:rsidR="002055F3">
              <w:rPr>
                <w:sz w:val="22"/>
              </w:rPr>
              <w:t>Partner</w:t>
            </w:r>
            <w:r w:rsidR="002055F3" w:rsidRPr="00347E22">
              <w:rPr>
                <w:sz w:val="22"/>
              </w:rPr>
              <w:t xml:space="preserve"> </w:t>
            </w:r>
            <w:r w:rsidRPr="00347E22">
              <w:rPr>
                <w:sz w:val="22"/>
              </w:rPr>
              <w:t xml:space="preserve">to install a structured cabling system.  If approved, Panduit will issue the </w:t>
            </w:r>
            <w:r>
              <w:rPr>
                <w:sz w:val="22"/>
              </w:rPr>
              <w:t>Certification Plus</w:t>
            </w:r>
            <w:r w:rsidR="004D45F4" w:rsidRPr="004D45F4">
              <w:rPr>
                <w:sz w:val="22"/>
                <w:vertAlign w:val="superscript"/>
              </w:rPr>
              <w:t>SM</w:t>
            </w:r>
            <w:r w:rsidRPr="00347E22">
              <w:rPr>
                <w:sz w:val="22"/>
              </w:rPr>
              <w:t xml:space="preserve"> System Warranty directly to the Customer.</w:t>
            </w:r>
          </w:p>
        </w:tc>
      </w:tr>
      <w:tr w:rsidR="003010DB" w14:paraId="0D2F84CD" w14:textId="77777777">
        <w:tc>
          <w:tcPr>
            <w:tcW w:w="3960" w:type="dxa"/>
            <w:tcBorders>
              <w:top w:val="nil"/>
              <w:left w:val="nil"/>
              <w:bottom w:val="single" w:sz="6" w:space="0" w:color="auto"/>
              <w:right w:val="nil"/>
            </w:tcBorders>
          </w:tcPr>
          <w:p w14:paraId="2AF5D961" w14:textId="77777777" w:rsidR="003010DB" w:rsidRDefault="003010DB">
            <w:pPr>
              <w:pStyle w:val="Heading2"/>
              <w:spacing w:after="240"/>
            </w:pPr>
            <w:r w:rsidRPr="00347E22">
              <w:t>designated link and/or channel classification</w:t>
            </w:r>
          </w:p>
        </w:tc>
        <w:tc>
          <w:tcPr>
            <w:tcW w:w="432" w:type="dxa"/>
            <w:tcBorders>
              <w:top w:val="nil"/>
              <w:left w:val="nil"/>
              <w:bottom w:val="single" w:sz="6" w:space="0" w:color="auto"/>
              <w:right w:val="nil"/>
            </w:tcBorders>
          </w:tcPr>
          <w:p w14:paraId="34A137EE" w14:textId="77777777" w:rsidR="003010DB" w:rsidRDefault="003010DB">
            <w:pPr>
              <w:widowControl w:val="0"/>
              <w:tabs>
                <w:tab w:val="left" w:pos="990"/>
                <w:tab w:val="left" w:pos="7020"/>
                <w:tab w:val="left" w:pos="7560"/>
                <w:tab w:val="left" w:pos="8460"/>
              </w:tabs>
              <w:spacing w:after="240"/>
              <w:rPr>
                <w:sz w:val="22"/>
              </w:rPr>
            </w:pPr>
          </w:p>
        </w:tc>
        <w:tc>
          <w:tcPr>
            <w:tcW w:w="5976" w:type="dxa"/>
            <w:tcBorders>
              <w:top w:val="nil"/>
              <w:left w:val="nil"/>
              <w:bottom w:val="single" w:sz="6" w:space="0" w:color="auto"/>
              <w:right w:val="nil"/>
            </w:tcBorders>
          </w:tcPr>
          <w:p w14:paraId="27EB6933" w14:textId="77777777" w:rsidR="003010DB" w:rsidRDefault="003010DB">
            <w:pPr>
              <w:widowControl w:val="0"/>
              <w:tabs>
                <w:tab w:val="left" w:pos="990"/>
                <w:tab w:val="left" w:pos="7020"/>
                <w:tab w:val="left" w:pos="7560"/>
                <w:tab w:val="left" w:pos="8460"/>
              </w:tabs>
              <w:spacing w:after="240"/>
              <w:rPr>
                <w:sz w:val="22"/>
              </w:rPr>
            </w:pPr>
            <w:r w:rsidRPr="00347E22">
              <w:rPr>
                <w:sz w:val="22"/>
              </w:rPr>
              <w:t>The link and/or channel category or classification defined in the applicable Commercial Building Telecommunications Cabling Standards used to indicate the link and/or channel’s minimum performance.  A link and/or channel category or classification must be verified through a passing test report.</w:t>
            </w:r>
          </w:p>
        </w:tc>
      </w:tr>
      <w:tr w:rsidR="003010DB" w14:paraId="695F21C2" w14:textId="77777777">
        <w:tc>
          <w:tcPr>
            <w:tcW w:w="3960" w:type="dxa"/>
            <w:tcBorders>
              <w:top w:val="nil"/>
              <w:left w:val="nil"/>
              <w:bottom w:val="single" w:sz="6" w:space="0" w:color="auto"/>
              <w:right w:val="nil"/>
            </w:tcBorders>
          </w:tcPr>
          <w:p w14:paraId="73065395" w14:textId="3479C405" w:rsidR="003010DB" w:rsidRDefault="002055F3">
            <w:pPr>
              <w:widowControl w:val="0"/>
              <w:tabs>
                <w:tab w:val="left" w:pos="990"/>
                <w:tab w:val="left" w:pos="7020"/>
                <w:tab w:val="left" w:pos="7560"/>
                <w:tab w:val="left" w:pos="8460"/>
              </w:tabs>
              <w:spacing w:after="240"/>
              <w:rPr>
                <w:b/>
                <w:caps/>
                <w:sz w:val="22"/>
              </w:rPr>
            </w:pPr>
            <w:r>
              <w:rPr>
                <w:b/>
                <w:caps/>
                <w:sz w:val="22"/>
              </w:rPr>
              <w:t>Enterprise structured cabling deployment partner or “partner”</w:t>
            </w:r>
          </w:p>
        </w:tc>
        <w:tc>
          <w:tcPr>
            <w:tcW w:w="432" w:type="dxa"/>
            <w:tcBorders>
              <w:top w:val="nil"/>
              <w:left w:val="nil"/>
              <w:bottom w:val="single" w:sz="6" w:space="0" w:color="auto"/>
              <w:right w:val="nil"/>
            </w:tcBorders>
          </w:tcPr>
          <w:p w14:paraId="54C17449" w14:textId="77777777" w:rsidR="003010DB" w:rsidRDefault="003010DB">
            <w:pPr>
              <w:widowControl w:val="0"/>
              <w:tabs>
                <w:tab w:val="left" w:pos="990"/>
                <w:tab w:val="left" w:pos="7020"/>
                <w:tab w:val="left" w:pos="7560"/>
                <w:tab w:val="left" w:pos="8460"/>
              </w:tabs>
              <w:spacing w:after="240"/>
              <w:rPr>
                <w:sz w:val="22"/>
              </w:rPr>
            </w:pPr>
          </w:p>
        </w:tc>
        <w:tc>
          <w:tcPr>
            <w:tcW w:w="5976" w:type="dxa"/>
            <w:tcBorders>
              <w:top w:val="nil"/>
              <w:left w:val="nil"/>
              <w:bottom w:val="single" w:sz="6" w:space="0" w:color="auto"/>
              <w:right w:val="nil"/>
            </w:tcBorders>
          </w:tcPr>
          <w:p w14:paraId="1C9709C9" w14:textId="3FAB0F3C" w:rsidR="003010DB" w:rsidRDefault="003010DB" w:rsidP="00213EF7">
            <w:pPr>
              <w:widowControl w:val="0"/>
              <w:tabs>
                <w:tab w:val="left" w:pos="990"/>
                <w:tab w:val="left" w:pos="7020"/>
                <w:tab w:val="left" w:pos="7560"/>
                <w:tab w:val="left" w:pos="8460"/>
              </w:tabs>
              <w:spacing w:after="240"/>
              <w:rPr>
                <w:sz w:val="22"/>
              </w:rPr>
            </w:pPr>
            <w:r w:rsidRPr="00347E22">
              <w:rPr>
                <w:sz w:val="22"/>
              </w:rPr>
              <w:t xml:space="preserve">A structured cabling system installation company that meets the requirements of and is registered and approved by Panduit </w:t>
            </w:r>
            <w:r w:rsidR="002055F3">
              <w:rPr>
                <w:sz w:val="22"/>
              </w:rPr>
              <w:t xml:space="preserve">as a Panduit Enterprise Structured Cabling Partner accredited in the Deploy </w:t>
            </w:r>
            <w:r w:rsidR="002B38ED">
              <w:rPr>
                <w:sz w:val="22"/>
              </w:rPr>
              <w:t>Competency in the Panduit ONE</w:t>
            </w:r>
            <w:r w:rsidR="002B38ED" w:rsidRPr="008F7543">
              <w:rPr>
                <w:sz w:val="22"/>
                <w:vertAlign w:val="superscript"/>
              </w:rPr>
              <w:t>SM</w:t>
            </w:r>
            <w:r w:rsidR="002B38ED">
              <w:rPr>
                <w:sz w:val="22"/>
              </w:rPr>
              <w:t xml:space="preserve"> Partner Program and is authorized to submit installations to Panduit for Certification Plus</w:t>
            </w:r>
            <w:r w:rsidR="002B38ED" w:rsidRPr="008F7543">
              <w:rPr>
                <w:sz w:val="22"/>
                <w:vertAlign w:val="superscript"/>
              </w:rPr>
              <w:t>SM</w:t>
            </w:r>
            <w:r w:rsidR="002B38ED">
              <w:rPr>
                <w:sz w:val="22"/>
              </w:rPr>
              <w:t xml:space="preserve"> System Warranties per the terms of this Partner Agreement.</w:t>
            </w:r>
          </w:p>
        </w:tc>
      </w:tr>
      <w:tr w:rsidR="003010DB" w14:paraId="0CDDE367" w14:textId="77777777">
        <w:trPr>
          <w:trHeight w:val="1020"/>
        </w:trPr>
        <w:tc>
          <w:tcPr>
            <w:tcW w:w="3960" w:type="dxa"/>
            <w:tcBorders>
              <w:top w:val="single" w:sz="6" w:space="0" w:color="auto"/>
              <w:left w:val="nil"/>
              <w:bottom w:val="single" w:sz="6" w:space="0" w:color="auto"/>
              <w:right w:val="nil"/>
            </w:tcBorders>
          </w:tcPr>
          <w:p w14:paraId="019F0318" w14:textId="20745641" w:rsidR="003010DB" w:rsidRDefault="003010DB" w:rsidP="002B38ED">
            <w:pPr>
              <w:widowControl w:val="0"/>
              <w:tabs>
                <w:tab w:val="left" w:pos="990"/>
                <w:tab w:val="left" w:pos="7020"/>
                <w:tab w:val="left" w:pos="7560"/>
                <w:tab w:val="left" w:pos="8460"/>
              </w:tabs>
              <w:spacing w:after="240"/>
              <w:rPr>
                <w:b/>
                <w:caps/>
                <w:sz w:val="22"/>
              </w:rPr>
            </w:pPr>
            <w:r w:rsidRPr="00347E22">
              <w:rPr>
                <w:b/>
              </w:rPr>
              <w:t xml:space="preserve">PANDUIT </w:t>
            </w:r>
            <w:r w:rsidR="002B38ED">
              <w:rPr>
                <w:b/>
              </w:rPr>
              <w:t>ENTERPRISE STRUCTURED CABLING CERTIFIED TECHNICIAN</w:t>
            </w:r>
          </w:p>
        </w:tc>
        <w:tc>
          <w:tcPr>
            <w:tcW w:w="432" w:type="dxa"/>
            <w:tcBorders>
              <w:top w:val="single" w:sz="6" w:space="0" w:color="auto"/>
              <w:left w:val="nil"/>
              <w:bottom w:val="single" w:sz="6" w:space="0" w:color="auto"/>
              <w:right w:val="nil"/>
            </w:tcBorders>
          </w:tcPr>
          <w:p w14:paraId="4C466D9C" w14:textId="77777777" w:rsidR="003010DB" w:rsidRDefault="003010DB">
            <w:pPr>
              <w:widowControl w:val="0"/>
              <w:tabs>
                <w:tab w:val="left" w:pos="990"/>
                <w:tab w:val="left" w:pos="7020"/>
                <w:tab w:val="left" w:pos="7560"/>
                <w:tab w:val="left" w:pos="8460"/>
              </w:tabs>
              <w:spacing w:after="240"/>
              <w:rPr>
                <w:sz w:val="22"/>
              </w:rPr>
            </w:pPr>
          </w:p>
        </w:tc>
        <w:tc>
          <w:tcPr>
            <w:tcW w:w="5976" w:type="dxa"/>
            <w:tcBorders>
              <w:top w:val="single" w:sz="6" w:space="0" w:color="auto"/>
              <w:left w:val="nil"/>
              <w:bottom w:val="single" w:sz="6" w:space="0" w:color="auto"/>
              <w:right w:val="nil"/>
            </w:tcBorders>
          </w:tcPr>
          <w:p w14:paraId="44E7D4DC" w14:textId="6CAA0001" w:rsidR="003010DB" w:rsidRDefault="002B38ED">
            <w:pPr>
              <w:widowControl w:val="0"/>
              <w:tabs>
                <w:tab w:val="left" w:pos="990"/>
                <w:tab w:val="left" w:pos="7020"/>
                <w:tab w:val="left" w:pos="7560"/>
                <w:tab w:val="left" w:pos="8460"/>
              </w:tabs>
              <w:spacing w:after="240"/>
              <w:rPr>
                <w:sz w:val="22"/>
              </w:rPr>
            </w:pPr>
            <w:r>
              <w:rPr>
                <w:sz w:val="22"/>
              </w:rPr>
              <w:t>A technician employed by the Partner on a full-time basis who has passed the required training courses and who has</w:t>
            </w:r>
            <w:r w:rsidR="00213EF7">
              <w:rPr>
                <w:sz w:val="22"/>
              </w:rPr>
              <w:t xml:space="preserve"> </w:t>
            </w:r>
            <w:r>
              <w:rPr>
                <w:sz w:val="22"/>
              </w:rPr>
              <w:t>a current Partner Employee Training certificate for Enterprise Structured Cabling that is not expired or suspended.</w:t>
            </w:r>
          </w:p>
        </w:tc>
      </w:tr>
      <w:tr w:rsidR="003010DB" w14:paraId="7AAA650D" w14:textId="77777777">
        <w:trPr>
          <w:cantSplit/>
          <w:trHeight w:val="788"/>
        </w:trPr>
        <w:tc>
          <w:tcPr>
            <w:tcW w:w="3960" w:type="dxa"/>
            <w:tcBorders>
              <w:top w:val="single" w:sz="6" w:space="0" w:color="auto"/>
              <w:left w:val="nil"/>
              <w:bottom w:val="single" w:sz="6" w:space="0" w:color="auto"/>
              <w:right w:val="nil"/>
            </w:tcBorders>
          </w:tcPr>
          <w:p w14:paraId="376993FA" w14:textId="77777777" w:rsidR="003010DB" w:rsidRDefault="003010DB">
            <w:pPr>
              <w:pStyle w:val="Heading2"/>
              <w:spacing w:after="240"/>
              <w:rPr>
                <w:caps w:val="0"/>
              </w:rPr>
            </w:pPr>
            <w:r w:rsidRPr="00347E22">
              <w:t>STRUCTURED CABLING SYSTEM</w:t>
            </w:r>
          </w:p>
        </w:tc>
        <w:tc>
          <w:tcPr>
            <w:tcW w:w="432" w:type="dxa"/>
            <w:tcBorders>
              <w:top w:val="single" w:sz="6" w:space="0" w:color="auto"/>
              <w:left w:val="nil"/>
              <w:bottom w:val="single" w:sz="6" w:space="0" w:color="auto"/>
              <w:right w:val="nil"/>
            </w:tcBorders>
          </w:tcPr>
          <w:p w14:paraId="685EA214" w14:textId="77777777" w:rsidR="003010DB" w:rsidRDefault="003010DB">
            <w:pPr>
              <w:rPr>
                <w:sz w:val="22"/>
              </w:rPr>
            </w:pPr>
          </w:p>
        </w:tc>
        <w:tc>
          <w:tcPr>
            <w:tcW w:w="5976" w:type="dxa"/>
            <w:tcBorders>
              <w:top w:val="single" w:sz="6" w:space="0" w:color="auto"/>
              <w:left w:val="nil"/>
              <w:bottom w:val="single" w:sz="6" w:space="0" w:color="auto"/>
              <w:right w:val="nil"/>
            </w:tcBorders>
          </w:tcPr>
          <w:p w14:paraId="117CC551" w14:textId="77777777" w:rsidR="003010DB" w:rsidRDefault="003010DB">
            <w:pPr>
              <w:pStyle w:val="Header"/>
              <w:widowControl w:val="0"/>
              <w:tabs>
                <w:tab w:val="clear" w:pos="4320"/>
                <w:tab w:val="clear" w:pos="8640"/>
                <w:tab w:val="left" w:pos="990"/>
                <w:tab w:val="left" w:pos="7020"/>
                <w:tab w:val="left" w:pos="7560"/>
                <w:tab w:val="left" w:pos="8460"/>
              </w:tabs>
              <w:spacing w:after="240"/>
              <w:rPr>
                <w:sz w:val="22"/>
              </w:rPr>
            </w:pPr>
            <w:r w:rsidRPr="00347E22">
              <w:rPr>
                <w:sz w:val="22"/>
              </w:rPr>
              <w:t xml:space="preserve">A </w:t>
            </w:r>
            <w:r w:rsidR="002B38ED">
              <w:rPr>
                <w:sz w:val="22"/>
              </w:rPr>
              <w:t xml:space="preserve">single link or a </w:t>
            </w:r>
            <w:r w:rsidRPr="00347E22">
              <w:rPr>
                <w:sz w:val="22"/>
              </w:rPr>
              <w:t>group of links.</w:t>
            </w:r>
          </w:p>
        </w:tc>
      </w:tr>
      <w:tr w:rsidR="003010DB" w14:paraId="71C3FB22" w14:textId="77777777">
        <w:trPr>
          <w:cantSplit/>
          <w:trHeight w:val="1027"/>
        </w:trPr>
        <w:tc>
          <w:tcPr>
            <w:tcW w:w="3960" w:type="dxa"/>
            <w:tcBorders>
              <w:top w:val="single" w:sz="6" w:space="0" w:color="auto"/>
              <w:left w:val="nil"/>
              <w:bottom w:val="single" w:sz="6" w:space="0" w:color="auto"/>
              <w:right w:val="nil"/>
            </w:tcBorders>
          </w:tcPr>
          <w:p w14:paraId="75F39F80" w14:textId="77777777" w:rsidR="003010DB" w:rsidRDefault="003010DB">
            <w:pPr>
              <w:widowControl w:val="0"/>
              <w:tabs>
                <w:tab w:val="left" w:pos="990"/>
                <w:tab w:val="left" w:pos="7020"/>
                <w:tab w:val="left" w:pos="7560"/>
                <w:tab w:val="left" w:pos="8460"/>
              </w:tabs>
              <w:spacing w:after="240"/>
              <w:rPr>
                <w:b/>
                <w:caps/>
                <w:sz w:val="22"/>
              </w:rPr>
            </w:pPr>
            <w:r w:rsidRPr="00347E22">
              <w:br w:type="page"/>
            </w:r>
            <w:r w:rsidRPr="00347E22">
              <w:br w:type="page"/>
            </w:r>
            <w:r w:rsidR="002B38ED" w:rsidRPr="008F7543">
              <w:rPr>
                <w:b/>
                <w:sz w:val="22"/>
              </w:rPr>
              <w:t xml:space="preserve">COPPER </w:t>
            </w:r>
            <w:r w:rsidRPr="00347E22">
              <w:rPr>
                <w:b/>
                <w:caps/>
                <w:sz w:val="22"/>
              </w:rPr>
              <w:t>LINK</w:t>
            </w:r>
          </w:p>
        </w:tc>
        <w:tc>
          <w:tcPr>
            <w:tcW w:w="432" w:type="dxa"/>
            <w:tcBorders>
              <w:top w:val="single" w:sz="6" w:space="0" w:color="auto"/>
              <w:left w:val="nil"/>
              <w:bottom w:val="single" w:sz="6" w:space="0" w:color="auto"/>
              <w:right w:val="nil"/>
            </w:tcBorders>
          </w:tcPr>
          <w:p w14:paraId="1E3AF467" w14:textId="77777777" w:rsidR="003010DB" w:rsidRDefault="003010DB">
            <w:pPr>
              <w:widowControl w:val="0"/>
              <w:tabs>
                <w:tab w:val="left" w:pos="990"/>
                <w:tab w:val="left" w:pos="7020"/>
                <w:tab w:val="left" w:pos="7560"/>
                <w:tab w:val="left" w:pos="8460"/>
              </w:tabs>
              <w:spacing w:after="240"/>
              <w:rPr>
                <w:sz w:val="22"/>
              </w:rPr>
            </w:pPr>
          </w:p>
        </w:tc>
        <w:tc>
          <w:tcPr>
            <w:tcW w:w="5976" w:type="dxa"/>
            <w:tcBorders>
              <w:top w:val="single" w:sz="6" w:space="0" w:color="auto"/>
              <w:left w:val="nil"/>
              <w:bottom w:val="single" w:sz="6" w:space="0" w:color="auto"/>
              <w:right w:val="nil"/>
            </w:tcBorders>
          </w:tcPr>
          <w:p w14:paraId="56BED37B" w14:textId="11F9667D" w:rsidR="003010DB" w:rsidRDefault="003010DB">
            <w:pPr>
              <w:pStyle w:val="Header"/>
              <w:widowControl w:val="0"/>
              <w:tabs>
                <w:tab w:val="clear" w:pos="4320"/>
                <w:tab w:val="clear" w:pos="8640"/>
                <w:tab w:val="left" w:pos="990"/>
                <w:tab w:val="left" w:pos="7020"/>
                <w:tab w:val="left" w:pos="7560"/>
                <w:tab w:val="left" w:pos="8460"/>
              </w:tabs>
              <w:spacing w:after="240"/>
              <w:rPr>
                <w:sz w:val="22"/>
              </w:rPr>
            </w:pPr>
            <w:r w:rsidRPr="00347E22">
              <w:rPr>
                <w:sz w:val="22"/>
              </w:rPr>
              <w:t xml:space="preserve">A passive communication transmission path, which is composed exclusively of Panduit connectivity hardware and </w:t>
            </w:r>
            <w:r>
              <w:rPr>
                <w:sz w:val="22"/>
              </w:rPr>
              <w:t>approved cable manufacturer’s</w:t>
            </w:r>
            <w:r w:rsidRPr="00347E22">
              <w:rPr>
                <w:sz w:val="22"/>
              </w:rPr>
              <w:t xml:space="preserve"> cable</w:t>
            </w:r>
            <w:r>
              <w:rPr>
                <w:sz w:val="22"/>
              </w:rPr>
              <w:t xml:space="preserve"> or Panduit-branded cable</w:t>
            </w:r>
            <w:r w:rsidRPr="00347E22">
              <w:rPr>
                <w:sz w:val="22"/>
              </w:rPr>
              <w:t xml:space="preserve"> and performs to the Commercial Building Telecommunications Cabling Standards.  This transmission path includes copper connectivity hardware and copper cabling or optical fiber connectivity hardware and optical fiber cabling.</w:t>
            </w:r>
            <w:r w:rsidR="008F7543">
              <w:rPr>
                <w:sz w:val="22"/>
              </w:rPr>
              <w:t xml:space="preserve"> </w:t>
            </w:r>
            <w:r w:rsidR="002B38ED">
              <w:rPr>
                <w:sz w:val="22"/>
              </w:rPr>
              <w:t>See Interconnection diagram below.</w:t>
            </w:r>
          </w:p>
        </w:tc>
      </w:tr>
      <w:tr w:rsidR="003010DB" w14:paraId="0C12952F" w14:textId="77777777">
        <w:trPr>
          <w:trHeight w:val="281"/>
        </w:trPr>
        <w:tc>
          <w:tcPr>
            <w:tcW w:w="3960" w:type="dxa"/>
            <w:tcBorders>
              <w:top w:val="nil"/>
              <w:left w:val="nil"/>
              <w:bottom w:val="nil"/>
              <w:right w:val="nil"/>
            </w:tcBorders>
          </w:tcPr>
          <w:p w14:paraId="0686454F" w14:textId="77777777" w:rsidR="003010DB" w:rsidRDefault="003010DB">
            <w:pPr>
              <w:pStyle w:val="Heading1"/>
              <w:rPr>
                <w:sz w:val="22"/>
              </w:rPr>
            </w:pPr>
            <w:r w:rsidRPr="00347E22">
              <w:rPr>
                <w:sz w:val="22"/>
              </w:rPr>
              <w:lastRenderedPageBreak/>
              <w:t>PERMANENT LINK</w:t>
            </w:r>
          </w:p>
        </w:tc>
        <w:tc>
          <w:tcPr>
            <w:tcW w:w="432" w:type="dxa"/>
            <w:tcBorders>
              <w:top w:val="nil"/>
              <w:left w:val="nil"/>
              <w:bottom w:val="nil"/>
              <w:right w:val="nil"/>
            </w:tcBorders>
          </w:tcPr>
          <w:p w14:paraId="681DA836" w14:textId="77777777" w:rsidR="003010DB" w:rsidRDefault="003010DB">
            <w:pPr>
              <w:widowControl w:val="0"/>
              <w:tabs>
                <w:tab w:val="left" w:pos="990"/>
                <w:tab w:val="left" w:pos="7020"/>
                <w:tab w:val="left" w:pos="7560"/>
                <w:tab w:val="left" w:pos="8460"/>
              </w:tabs>
              <w:spacing w:after="360"/>
              <w:rPr>
                <w:sz w:val="22"/>
              </w:rPr>
            </w:pPr>
          </w:p>
        </w:tc>
        <w:tc>
          <w:tcPr>
            <w:tcW w:w="5976" w:type="dxa"/>
            <w:tcBorders>
              <w:top w:val="nil"/>
              <w:left w:val="nil"/>
              <w:bottom w:val="nil"/>
              <w:right w:val="nil"/>
            </w:tcBorders>
          </w:tcPr>
          <w:p w14:paraId="54CB0884" w14:textId="77777777" w:rsidR="003010DB" w:rsidRDefault="003010DB">
            <w:pPr>
              <w:widowControl w:val="0"/>
              <w:tabs>
                <w:tab w:val="left" w:pos="990"/>
                <w:tab w:val="left" w:pos="7020"/>
                <w:tab w:val="left" w:pos="7560"/>
                <w:tab w:val="left" w:pos="8460"/>
              </w:tabs>
              <w:spacing w:after="360"/>
              <w:rPr>
                <w:sz w:val="22"/>
              </w:rPr>
            </w:pPr>
            <w:r w:rsidRPr="00347E22">
              <w:rPr>
                <w:sz w:val="22"/>
              </w:rPr>
              <w:t>A horizontal link which includes cable, a telecommunication work area outlet/connector, an optional transition connection close to work area, and a single horizontal cross-connect connection in the telecommunication closet.  See Interconnection diagram below.</w:t>
            </w:r>
          </w:p>
        </w:tc>
      </w:tr>
      <w:tr w:rsidR="003010DB" w14:paraId="3F617BA4" w14:textId="77777777">
        <w:trPr>
          <w:cantSplit/>
        </w:trPr>
        <w:tc>
          <w:tcPr>
            <w:tcW w:w="10368" w:type="dxa"/>
            <w:gridSpan w:val="3"/>
            <w:tcBorders>
              <w:top w:val="nil"/>
              <w:left w:val="nil"/>
              <w:bottom w:val="single" w:sz="6" w:space="0" w:color="auto"/>
              <w:right w:val="nil"/>
            </w:tcBorders>
          </w:tcPr>
          <w:p w14:paraId="3FF1EEC3" w14:textId="64571DBF" w:rsidR="003010DB" w:rsidRDefault="00334A8C">
            <w:pPr>
              <w:widowControl w:val="0"/>
              <w:tabs>
                <w:tab w:val="left" w:pos="990"/>
                <w:tab w:val="left" w:pos="7020"/>
                <w:tab w:val="left" w:pos="7560"/>
                <w:tab w:val="left" w:pos="8460"/>
              </w:tabs>
              <w:spacing w:after="360"/>
              <w:rPr>
                <w:sz w:val="22"/>
              </w:rPr>
            </w:pPr>
            <w:r w:rsidRPr="00334A8C">
              <w:rPr>
                <w:noProof/>
                <w:sz w:val="20"/>
              </w:rPr>
              <w:drawing>
                <wp:inline distT="0" distB="0" distL="0" distR="0" wp14:anchorId="3A90DB9A" wp14:editId="624582B4">
                  <wp:extent cx="8543925" cy="3898900"/>
                  <wp:effectExtent l="0" t="0" r="0" b="0"/>
                  <wp:docPr id="2" name="Picture 2" descr="R:\Files\WARRANTY DOCUMENTS\Logos_Signatures_Pics\interconn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Files\WARRANTY DOCUMENTS\Logos_Signatures_Pics\interconnec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43925" cy="3898900"/>
                          </a:xfrm>
                          <a:prstGeom prst="rect">
                            <a:avLst/>
                          </a:prstGeom>
                          <a:noFill/>
                          <a:ln>
                            <a:noFill/>
                          </a:ln>
                        </pic:spPr>
                      </pic:pic>
                    </a:graphicData>
                  </a:graphic>
                </wp:inline>
              </w:drawing>
            </w:r>
          </w:p>
        </w:tc>
      </w:tr>
      <w:tr w:rsidR="003010DB" w14:paraId="5860848C" w14:textId="77777777">
        <w:tc>
          <w:tcPr>
            <w:tcW w:w="3960" w:type="dxa"/>
            <w:tcBorders>
              <w:top w:val="single" w:sz="6" w:space="0" w:color="auto"/>
              <w:left w:val="nil"/>
              <w:bottom w:val="nil"/>
              <w:right w:val="nil"/>
            </w:tcBorders>
          </w:tcPr>
          <w:p w14:paraId="19D12363" w14:textId="52AEF67A" w:rsidR="003010DB" w:rsidRDefault="00AD07D8">
            <w:pPr>
              <w:widowControl w:val="0"/>
              <w:tabs>
                <w:tab w:val="left" w:pos="990"/>
                <w:tab w:val="left" w:pos="7020"/>
                <w:tab w:val="left" w:pos="7560"/>
                <w:tab w:val="left" w:pos="8460"/>
              </w:tabs>
              <w:spacing w:after="360"/>
              <w:rPr>
                <w:b/>
                <w:sz w:val="22"/>
              </w:rPr>
            </w:pPr>
            <w:r>
              <w:rPr>
                <w:b/>
                <w:caps/>
                <w:sz w:val="22"/>
              </w:rPr>
              <w:t xml:space="preserve">COPPER </w:t>
            </w:r>
            <w:r w:rsidR="003010DB">
              <w:rPr>
                <w:b/>
                <w:caps/>
                <w:sz w:val="22"/>
              </w:rPr>
              <w:t>Channel</w:t>
            </w:r>
          </w:p>
        </w:tc>
        <w:tc>
          <w:tcPr>
            <w:tcW w:w="432" w:type="dxa"/>
            <w:tcBorders>
              <w:top w:val="single" w:sz="6" w:space="0" w:color="auto"/>
              <w:left w:val="nil"/>
              <w:bottom w:val="nil"/>
              <w:right w:val="nil"/>
            </w:tcBorders>
          </w:tcPr>
          <w:p w14:paraId="07475A85" w14:textId="77777777" w:rsidR="003010DB" w:rsidRDefault="003010DB">
            <w:pPr>
              <w:widowControl w:val="0"/>
              <w:tabs>
                <w:tab w:val="left" w:pos="990"/>
                <w:tab w:val="left" w:pos="7020"/>
                <w:tab w:val="left" w:pos="7560"/>
                <w:tab w:val="left" w:pos="8460"/>
              </w:tabs>
              <w:spacing w:after="360"/>
              <w:rPr>
                <w:sz w:val="22"/>
              </w:rPr>
            </w:pPr>
          </w:p>
        </w:tc>
        <w:tc>
          <w:tcPr>
            <w:tcW w:w="5976" w:type="dxa"/>
            <w:tcBorders>
              <w:top w:val="single" w:sz="6" w:space="0" w:color="auto"/>
              <w:left w:val="nil"/>
              <w:bottom w:val="nil"/>
              <w:right w:val="nil"/>
            </w:tcBorders>
          </w:tcPr>
          <w:p w14:paraId="576853B7" w14:textId="2BEAF338" w:rsidR="003010DB" w:rsidRDefault="003010DB">
            <w:pPr>
              <w:widowControl w:val="0"/>
              <w:tabs>
                <w:tab w:val="left" w:pos="990"/>
                <w:tab w:val="left" w:pos="7020"/>
                <w:tab w:val="left" w:pos="7560"/>
                <w:tab w:val="left" w:pos="8460"/>
              </w:tabs>
              <w:spacing w:after="360"/>
              <w:rPr>
                <w:sz w:val="22"/>
              </w:rPr>
            </w:pPr>
            <w:r>
              <w:rPr>
                <w:sz w:val="22"/>
              </w:rPr>
              <w:t>A horizontal link which includes cable, work area equipment cord, a telecommunication work area outlet/connector, an optional transition connection close to work area, and two cross-connect connections in the telecommunication closet.</w:t>
            </w:r>
            <w:r w:rsidR="00AD07D8">
              <w:rPr>
                <w:sz w:val="22"/>
              </w:rPr>
              <w:t xml:space="preserve"> See Cross-connection diagram below.</w:t>
            </w:r>
          </w:p>
        </w:tc>
      </w:tr>
      <w:tr w:rsidR="003010DB" w14:paraId="1DB2265D" w14:textId="77777777">
        <w:trPr>
          <w:cantSplit/>
        </w:trPr>
        <w:tc>
          <w:tcPr>
            <w:tcW w:w="10368" w:type="dxa"/>
            <w:gridSpan w:val="3"/>
            <w:tcBorders>
              <w:top w:val="nil"/>
              <w:left w:val="nil"/>
              <w:bottom w:val="nil"/>
              <w:right w:val="nil"/>
            </w:tcBorders>
          </w:tcPr>
          <w:p w14:paraId="09C9CC60" w14:textId="3A2018A6" w:rsidR="003010DB" w:rsidRDefault="00AD07D8">
            <w:pPr>
              <w:widowControl w:val="0"/>
              <w:tabs>
                <w:tab w:val="left" w:pos="990"/>
                <w:tab w:val="left" w:pos="7020"/>
                <w:tab w:val="left" w:pos="7560"/>
                <w:tab w:val="left" w:pos="8460"/>
              </w:tabs>
              <w:spacing w:after="360"/>
              <w:rPr>
                <w:sz w:val="22"/>
              </w:rPr>
            </w:pPr>
            <w:r w:rsidRPr="00AD07D8">
              <w:rPr>
                <w:noProof/>
                <w:sz w:val="20"/>
              </w:rPr>
              <w:lastRenderedPageBreak/>
              <w:drawing>
                <wp:inline distT="0" distB="0" distL="0" distR="0" wp14:anchorId="31A9F335" wp14:editId="6C20AED7">
                  <wp:extent cx="10980420" cy="3665220"/>
                  <wp:effectExtent l="0" t="0" r="0" b="0"/>
                  <wp:docPr id="3" name="Picture 3" descr="R:\Files\WARRANTY DOCUMENTS\Logos_Signatures_Pics\crossconn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Files\WARRANTY DOCUMENTS\Logos_Signatures_Pics\crossconnect.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980420" cy="3665220"/>
                          </a:xfrm>
                          <a:prstGeom prst="rect">
                            <a:avLst/>
                          </a:prstGeom>
                          <a:noFill/>
                          <a:ln>
                            <a:noFill/>
                          </a:ln>
                        </pic:spPr>
                      </pic:pic>
                    </a:graphicData>
                  </a:graphic>
                </wp:inline>
              </w:drawing>
            </w:r>
          </w:p>
        </w:tc>
      </w:tr>
    </w:tbl>
    <w:p w14:paraId="56768D0F" w14:textId="77777777" w:rsidR="00791451" w:rsidRDefault="00791451">
      <w:pPr>
        <w:pStyle w:val="BodyText2"/>
      </w:pPr>
    </w:p>
    <w:p w14:paraId="1D0E5909" w14:textId="1E641D33" w:rsidR="00F96546" w:rsidRDefault="00F96546">
      <w:pPr>
        <w:rPr>
          <w:sz w:val="22"/>
        </w:rPr>
      </w:pPr>
      <w:r>
        <w:br w:type="page"/>
      </w:r>
    </w:p>
    <w:bookmarkStart w:id="3" w:name="_MON_1511092475"/>
    <w:bookmarkEnd w:id="3"/>
    <w:p w14:paraId="41A2644F" w14:textId="75B4172F" w:rsidR="00F96546" w:rsidRDefault="00F96546">
      <w:r>
        <w:rPr>
          <w:sz w:val="6"/>
        </w:rPr>
        <w:object w:dxaOrig="9360" w:dyaOrig="9820" w14:anchorId="19AF5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95pt;height:491.5pt" o:ole="">
            <v:imagedata r:id="rId20" o:title=""/>
          </v:shape>
          <o:OLEObject Type="Embed" ProgID="Word.Document.12" ShapeID="_x0000_i1025" DrawAspect="Content" ObjectID="_1594552406" r:id="rId21">
            <o:FieldCodes>\s</o:FieldCodes>
          </o:OLEObject>
        </w:object>
      </w:r>
    </w:p>
    <w:p w14:paraId="2DC6B110" w14:textId="77777777" w:rsidR="00F96546" w:rsidRDefault="00F96546">
      <w:r>
        <w:br w:type="page"/>
      </w:r>
    </w:p>
    <w:bookmarkStart w:id="4" w:name="_MON_1511092568"/>
    <w:bookmarkEnd w:id="4"/>
    <w:p w14:paraId="76CE7716" w14:textId="77777777" w:rsidR="003708ED" w:rsidRDefault="00F96546">
      <w:pPr>
        <w:rPr>
          <w:sz w:val="6"/>
        </w:rPr>
      </w:pPr>
      <w:r>
        <w:rPr>
          <w:sz w:val="6"/>
        </w:rPr>
        <w:object w:dxaOrig="9360" w:dyaOrig="9876" w14:anchorId="4CBEA239">
          <v:shape id="_x0000_i1026" type="#_x0000_t75" style="width:469.5pt;height:492.75pt" o:ole="">
            <v:imagedata r:id="rId22" o:title=""/>
          </v:shape>
          <o:OLEObject Type="Embed" ProgID="Word.Document.12" ShapeID="_x0000_i1026" DrawAspect="Content" ObjectID="_1594552407" r:id="rId23">
            <o:FieldCodes>\s</o:FieldCodes>
          </o:OLEObject>
        </w:object>
      </w:r>
    </w:p>
    <w:p w14:paraId="49E784A2" w14:textId="77777777" w:rsidR="003708ED" w:rsidRDefault="003708ED">
      <w:pPr>
        <w:rPr>
          <w:sz w:val="6"/>
        </w:rPr>
      </w:pPr>
    </w:p>
    <w:p w14:paraId="01C0F098" w14:textId="6C9276E1" w:rsidR="00F96546" w:rsidRDefault="00F96546">
      <w:pPr>
        <w:rPr>
          <w:sz w:val="22"/>
        </w:rPr>
      </w:pPr>
      <w:r>
        <w:br w:type="page"/>
      </w:r>
    </w:p>
    <w:p w14:paraId="10868263" w14:textId="77777777" w:rsidR="00791451" w:rsidRDefault="00791451" w:rsidP="008F7543">
      <w:pPr>
        <w:pStyle w:val="BodyText2"/>
        <w:jc w:val="both"/>
        <w:sectPr w:rsidR="00791451">
          <w:headerReference w:type="default" r:id="rId24"/>
          <w:footerReference w:type="default" r:id="rId25"/>
          <w:type w:val="nextColumn"/>
          <w:pgSz w:w="12240" w:h="15840" w:code="1"/>
          <w:pgMar w:top="1627" w:right="720" w:bottom="432" w:left="720" w:header="288" w:footer="432" w:gutter="0"/>
          <w:paperSrc w:first="265" w:other="265"/>
          <w:cols w:space="720"/>
        </w:sectPr>
      </w:pPr>
    </w:p>
    <w:p w14:paraId="4A7A66EA" w14:textId="77777777" w:rsidR="003010DB" w:rsidRDefault="003010DB" w:rsidP="003010DB">
      <w:pPr>
        <w:pStyle w:val="BodyText2"/>
      </w:pPr>
      <w:r>
        <w:lastRenderedPageBreak/>
        <w:t>To be eligible for the Certification Plus</w:t>
      </w:r>
      <w:r w:rsidR="004D45F4" w:rsidRPr="004D45F4">
        <w:rPr>
          <w:vertAlign w:val="superscript"/>
        </w:rPr>
        <w:t>SM</w:t>
      </w:r>
      <w:r>
        <w:t xml:space="preserve"> System Warranty the following </w:t>
      </w:r>
      <w:r w:rsidR="00FB6851">
        <w:t xml:space="preserve">Commercial Building Telecommunications Cabling </w:t>
      </w:r>
      <w:r>
        <w:t xml:space="preserve">standards </w:t>
      </w:r>
      <w:r w:rsidR="00FB6851">
        <w:t xml:space="preserve">(and their subsequent revisions) </w:t>
      </w:r>
      <w:r>
        <w:t xml:space="preserve">must be used for the design, installation and maintenance of the structured cabling system except where authorized in writing by Panduit. </w:t>
      </w:r>
    </w:p>
    <w:p w14:paraId="54CB0522" w14:textId="77777777" w:rsidR="003010DB" w:rsidRDefault="003010DB" w:rsidP="003010DB">
      <w:pPr>
        <w:spacing w:after="60"/>
        <w:rPr>
          <w:b/>
          <w:bCs/>
          <w:sz w:val="26"/>
          <w:szCs w:val="26"/>
        </w:rPr>
      </w:pPr>
      <w:r w:rsidRPr="0016780D">
        <w:rPr>
          <w:b/>
          <w:bCs/>
          <w:sz w:val="26"/>
          <w:szCs w:val="26"/>
        </w:rPr>
        <w:t>Group 1 - North America and Other International Regions</w:t>
      </w:r>
      <w:r>
        <w:rPr>
          <w:b/>
          <w:bCs/>
          <w:sz w:val="26"/>
          <w:szCs w:val="26"/>
        </w:rPr>
        <w:t xml:space="preserve"> – </w:t>
      </w:r>
      <w:r>
        <w:rPr>
          <w:b/>
          <w:bCs/>
          <w:sz w:val="26"/>
          <w:szCs w:val="26"/>
        </w:rPr>
        <w:br/>
      </w:r>
    </w:p>
    <w:p w14:paraId="0B90D94C" w14:textId="1DA68EED" w:rsidR="004C7EFF" w:rsidRPr="004C7EFF" w:rsidRDefault="004C7EFF" w:rsidP="004C7EFF">
      <w:pPr>
        <w:pStyle w:val="ListParagraph"/>
        <w:numPr>
          <w:ilvl w:val="0"/>
          <w:numId w:val="4"/>
        </w:numPr>
        <w:autoSpaceDE w:val="0"/>
        <w:autoSpaceDN w:val="0"/>
        <w:adjustRightInd w:val="0"/>
        <w:spacing w:after="60"/>
        <w:rPr>
          <w:rFonts w:ascii="Times New Roman" w:hAnsi="Times New Roman"/>
        </w:rPr>
      </w:pPr>
      <w:r w:rsidRPr="004C7EFF">
        <w:rPr>
          <w:rFonts w:ascii="Times New Roman" w:hAnsi="Times New Roman"/>
        </w:rPr>
        <w:t>ANSI/TIA-568-</w:t>
      </w:r>
      <w:r w:rsidR="00EC4C27" w:rsidRPr="004C7EFF" w:rsidDel="00EC4C27">
        <w:rPr>
          <w:rFonts w:ascii="Times New Roman" w:hAnsi="Times New Roman"/>
        </w:rPr>
        <w:t xml:space="preserve"> </w:t>
      </w:r>
      <w:r w:rsidRPr="004C7EFF">
        <w:rPr>
          <w:rFonts w:ascii="Times New Roman" w:hAnsi="Times New Roman"/>
        </w:rPr>
        <w:t>0-</w:t>
      </w:r>
      <w:r w:rsidR="00C96C40">
        <w:rPr>
          <w:rFonts w:ascii="Times New Roman" w:hAnsi="Times New Roman"/>
        </w:rPr>
        <w:t>0-</w:t>
      </w:r>
      <w:r w:rsidR="00EC4C27">
        <w:rPr>
          <w:rFonts w:ascii="Times New Roman" w:hAnsi="Times New Roman"/>
        </w:rPr>
        <w:t>D</w:t>
      </w:r>
      <w:r w:rsidRPr="004C7EFF">
        <w:rPr>
          <w:rFonts w:ascii="Times New Roman" w:hAnsi="Times New Roman"/>
        </w:rPr>
        <w:t>, Generic Telecommunications Cabling for Customer Premises August, 2012</w:t>
      </w:r>
    </w:p>
    <w:p w14:paraId="4EECFA52" w14:textId="77777777" w:rsidR="004C7EFF" w:rsidRPr="004C7EFF" w:rsidRDefault="004C7EFF" w:rsidP="004C7EFF">
      <w:pPr>
        <w:pStyle w:val="ListParagraph"/>
        <w:numPr>
          <w:ilvl w:val="0"/>
          <w:numId w:val="4"/>
        </w:numPr>
        <w:autoSpaceDE w:val="0"/>
        <w:autoSpaceDN w:val="0"/>
        <w:adjustRightInd w:val="0"/>
        <w:spacing w:after="60"/>
        <w:rPr>
          <w:rFonts w:ascii="Times New Roman" w:hAnsi="Times New Roman"/>
        </w:rPr>
      </w:pPr>
      <w:r w:rsidRPr="004C7EFF">
        <w:rPr>
          <w:rFonts w:ascii="Times New Roman" w:hAnsi="Times New Roman"/>
        </w:rPr>
        <w:t>TIA-568-C.1-1,  Commercial Building Telecommunications Cabling Standard, May, 2012</w:t>
      </w:r>
    </w:p>
    <w:p w14:paraId="744C0117" w14:textId="77777777" w:rsidR="004C7EFF" w:rsidRPr="004C7EFF" w:rsidRDefault="004C7EFF" w:rsidP="004C7EFF">
      <w:pPr>
        <w:pStyle w:val="ListParagraph"/>
        <w:numPr>
          <w:ilvl w:val="0"/>
          <w:numId w:val="4"/>
        </w:numPr>
        <w:autoSpaceDE w:val="0"/>
        <w:autoSpaceDN w:val="0"/>
        <w:adjustRightInd w:val="0"/>
        <w:spacing w:after="60"/>
        <w:rPr>
          <w:rFonts w:ascii="Times New Roman" w:hAnsi="Times New Roman"/>
        </w:rPr>
      </w:pPr>
      <w:r w:rsidRPr="004C7EFF">
        <w:rPr>
          <w:rFonts w:ascii="Times New Roman" w:hAnsi="Times New Roman"/>
        </w:rPr>
        <w:t>ANSI/TIA-568-C.2,  Balanced Twisted-Pair Telecommunications Cabling and Components Standards, August, 2009</w:t>
      </w:r>
    </w:p>
    <w:p w14:paraId="22D2BF60" w14:textId="77777777" w:rsidR="004C7EFF" w:rsidRPr="004C7EFF" w:rsidRDefault="004C7EFF" w:rsidP="004C7EFF">
      <w:pPr>
        <w:pStyle w:val="ListParagraph"/>
        <w:numPr>
          <w:ilvl w:val="0"/>
          <w:numId w:val="4"/>
        </w:numPr>
        <w:autoSpaceDE w:val="0"/>
        <w:autoSpaceDN w:val="0"/>
        <w:adjustRightInd w:val="0"/>
        <w:spacing w:after="60"/>
        <w:rPr>
          <w:rFonts w:ascii="Times New Roman" w:hAnsi="Times New Roman"/>
        </w:rPr>
      </w:pPr>
      <w:r w:rsidRPr="004C7EFF">
        <w:rPr>
          <w:rFonts w:ascii="Times New Roman" w:hAnsi="Times New Roman"/>
        </w:rPr>
        <w:t>ANSI/TIA-568-C.3-1, Optical Fiber Cabling Components Standard, December, 2011.</w:t>
      </w:r>
    </w:p>
    <w:p w14:paraId="0A048EA2" w14:textId="77777777" w:rsidR="004C7EFF" w:rsidRPr="004C7EFF" w:rsidRDefault="004C7EFF" w:rsidP="004C7EFF">
      <w:pPr>
        <w:pStyle w:val="ListParagraph"/>
        <w:numPr>
          <w:ilvl w:val="0"/>
          <w:numId w:val="4"/>
        </w:numPr>
        <w:autoSpaceDE w:val="0"/>
        <w:autoSpaceDN w:val="0"/>
        <w:adjustRightInd w:val="0"/>
        <w:spacing w:after="60"/>
        <w:rPr>
          <w:rFonts w:ascii="Times New Roman" w:hAnsi="Times New Roman"/>
        </w:rPr>
      </w:pPr>
      <w:r w:rsidRPr="004C7EFF">
        <w:rPr>
          <w:rFonts w:ascii="Times New Roman" w:hAnsi="Times New Roman"/>
        </w:rPr>
        <w:t>TIA-569-C-1, Commercial Building Standard for Telecommunications Pathways and Spaces, February, 2013.</w:t>
      </w:r>
    </w:p>
    <w:p w14:paraId="6BE09EA3" w14:textId="77777777" w:rsidR="004C7EFF" w:rsidRPr="004C7EFF" w:rsidRDefault="004C7EFF" w:rsidP="004C7EFF">
      <w:pPr>
        <w:pStyle w:val="ListParagraph"/>
        <w:numPr>
          <w:ilvl w:val="0"/>
          <w:numId w:val="4"/>
        </w:numPr>
        <w:autoSpaceDE w:val="0"/>
        <w:autoSpaceDN w:val="0"/>
        <w:adjustRightInd w:val="0"/>
        <w:spacing w:after="60"/>
        <w:rPr>
          <w:rFonts w:ascii="Times New Roman" w:hAnsi="Times New Roman"/>
        </w:rPr>
      </w:pPr>
      <w:r w:rsidRPr="004C7EFF">
        <w:rPr>
          <w:rFonts w:ascii="Times New Roman" w:hAnsi="Times New Roman"/>
        </w:rPr>
        <w:t>TIA-606-B, Administration Standard for Commercial Telecommunications Infrastructure, June, 2012</w:t>
      </w:r>
    </w:p>
    <w:p w14:paraId="2332BF7D" w14:textId="77777777" w:rsidR="003010DB" w:rsidRDefault="003010DB" w:rsidP="003010DB">
      <w:pPr>
        <w:spacing w:after="60"/>
        <w:rPr>
          <w:szCs w:val="22"/>
        </w:rPr>
      </w:pPr>
    </w:p>
    <w:p w14:paraId="6CE8E404" w14:textId="77777777" w:rsidR="003010DB" w:rsidRPr="003010DB" w:rsidRDefault="003010DB" w:rsidP="003010DB">
      <w:pPr>
        <w:spacing w:after="60"/>
        <w:rPr>
          <w:color w:val="548DD4"/>
          <w:sz w:val="26"/>
          <w:szCs w:val="26"/>
        </w:rPr>
      </w:pPr>
      <w:r w:rsidRPr="0016780D">
        <w:rPr>
          <w:b/>
          <w:bCs/>
          <w:sz w:val="26"/>
          <w:szCs w:val="26"/>
        </w:rPr>
        <w:t>Group 2 – ISO/IEC Europe and Other International Regions</w:t>
      </w:r>
      <w:r>
        <w:rPr>
          <w:b/>
          <w:bCs/>
          <w:sz w:val="26"/>
          <w:szCs w:val="26"/>
        </w:rPr>
        <w:t xml:space="preserve"> –</w:t>
      </w:r>
    </w:p>
    <w:p w14:paraId="3D8063D7" w14:textId="77777777" w:rsidR="003010DB" w:rsidRPr="003010DB" w:rsidRDefault="003010DB" w:rsidP="003010DB">
      <w:pPr>
        <w:spacing w:after="60"/>
        <w:rPr>
          <w:color w:val="548DD4"/>
          <w:szCs w:val="22"/>
        </w:rPr>
      </w:pPr>
    </w:p>
    <w:p w14:paraId="018308A6" w14:textId="564671D7" w:rsidR="004C7EFF" w:rsidRDefault="004C7EFF" w:rsidP="004C7EFF">
      <w:pPr>
        <w:pStyle w:val="ListParagraph"/>
        <w:numPr>
          <w:ilvl w:val="0"/>
          <w:numId w:val="7"/>
        </w:numPr>
        <w:rPr>
          <w:rFonts w:ascii="Times New Roman" w:hAnsi="Times New Roman"/>
        </w:rPr>
      </w:pPr>
      <w:r w:rsidRPr="004C7EFF">
        <w:rPr>
          <w:rFonts w:ascii="Times New Roman" w:hAnsi="Times New Roman"/>
        </w:rPr>
        <w:t>ISO/IEC 11801</w:t>
      </w:r>
      <w:r w:rsidR="00EC4C27">
        <w:rPr>
          <w:rFonts w:ascii="Times New Roman" w:hAnsi="Times New Roman"/>
        </w:rPr>
        <w:t>-1:2017</w:t>
      </w:r>
      <w:r w:rsidRPr="004C7EFF">
        <w:rPr>
          <w:rFonts w:ascii="Times New Roman" w:hAnsi="Times New Roman"/>
        </w:rPr>
        <w:t xml:space="preserve"> ed2.2 Consol. with am1&amp;2 (2011-06)</w:t>
      </w:r>
    </w:p>
    <w:p w14:paraId="020CF23F" w14:textId="4CF4DB03" w:rsidR="00894EB6" w:rsidRPr="004C7EFF" w:rsidRDefault="00894EB6" w:rsidP="004C7EFF">
      <w:pPr>
        <w:pStyle w:val="ListParagraph"/>
        <w:numPr>
          <w:ilvl w:val="0"/>
          <w:numId w:val="7"/>
        </w:numPr>
        <w:rPr>
          <w:rFonts w:ascii="Times New Roman" w:hAnsi="Times New Roman"/>
        </w:rPr>
      </w:pPr>
      <w:r>
        <w:rPr>
          <w:rFonts w:ascii="Times New Roman" w:hAnsi="Times New Roman"/>
        </w:rPr>
        <w:t>ISO-IEC 14763-2:2012 Implementation and operation of customer premises cabling – Part 2: planning and installation</w:t>
      </w:r>
    </w:p>
    <w:p w14:paraId="1AEF7E1B" w14:textId="77777777" w:rsidR="003010DB" w:rsidRDefault="003010DB" w:rsidP="003010DB">
      <w:pPr>
        <w:widowControl w:val="0"/>
        <w:tabs>
          <w:tab w:val="left" w:pos="-1152"/>
          <w:tab w:val="left" w:pos="-720"/>
          <w:tab w:val="left" w:pos="0"/>
          <w:tab w:val="left" w:pos="540"/>
          <w:tab w:val="left" w:pos="1440"/>
        </w:tabs>
        <w:spacing w:after="60"/>
      </w:pPr>
    </w:p>
    <w:p w14:paraId="70C59551" w14:textId="77777777" w:rsidR="003010DB" w:rsidRDefault="003010DB" w:rsidP="003010DB">
      <w:pPr>
        <w:widowControl w:val="0"/>
        <w:tabs>
          <w:tab w:val="left" w:pos="-1152"/>
          <w:tab w:val="left" w:pos="-720"/>
          <w:tab w:val="left" w:pos="0"/>
          <w:tab w:val="left" w:pos="540"/>
          <w:tab w:val="left" w:pos="1440"/>
        </w:tabs>
        <w:spacing w:after="60"/>
        <w:rPr>
          <w:b/>
          <w:bCs/>
          <w:sz w:val="26"/>
          <w:szCs w:val="26"/>
        </w:rPr>
      </w:pPr>
      <w:r w:rsidRPr="0016780D">
        <w:rPr>
          <w:b/>
          <w:bCs/>
          <w:sz w:val="26"/>
          <w:szCs w:val="26"/>
        </w:rPr>
        <w:t>Group 3 – AS/NZS Australia and New Zealand</w:t>
      </w:r>
      <w:r>
        <w:rPr>
          <w:b/>
          <w:bCs/>
          <w:sz w:val="26"/>
          <w:szCs w:val="26"/>
        </w:rPr>
        <w:t xml:space="preserve"> – </w:t>
      </w:r>
    </w:p>
    <w:p w14:paraId="66FE4304" w14:textId="77777777" w:rsidR="00FB6851" w:rsidRDefault="00FB6851" w:rsidP="003010DB">
      <w:pPr>
        <w:widowControl w:val="0"/>
        <w:tabs>
          <w:tab w:val="left" w:pos="-1152"/>
          <w:tab w:val="left" w:pos="-720"/>
          <w:tab w:val="left" w:pos="0"/>
          <w:tab w:val="left" w:pos="540"/>
          <w:tab w:val="left" w:pos="1440"/>
        </w:tabs>
        <w:spacing w:after="60"/>
        <w:rPr>
          <w:b/>
          <w:bCs/>
          <w:sz w:val="26"/>
          <w:szCs w:val="26"/>
        </w:rPr>
      </w:pPr>
    </w:p>
    <w:p w14:paraId="435DD8FA" w14:textId="77777777" w:rsidR="00FB6851" w:rsidRPr="004C7EFF" w:rsidRDefault="00FB6851" w:rsidP="00FB6851">
      <w:pPr>
        <w:pStyle w:val="ListParagraph"/>
        <w:widowControl w:val="0"/>
        <w:numPr>
          <w:ilvl w:val="0"/>
          <w:numId w:val="8"/>
        </w:numPr>
        <w:tabs>
          <w:tab w:val="left" w:pos="-1152"/>
          <w:tab w:val="left" w:pos="-720"/>
          <w:tab w:val="left" w:pos="0"/>
          <w:tab w:val="left" w:pos="540"/>
          <w:tab w:val="left" w:pos="1440"/>
        </w:tabs>
        <w:spacing w:after="60"/>
        <w:rPr>
          <w:rFonts w:ascii="Times New Roman" w:hAnsi="Times New Roman"/>
          <w:bCs/>
          <w:color w:val="000000"/>
          <w:lang w:val="en-AU"/>
        </w:rPr>
      </w:pPr>
      <w:r w:rsidRPr="004C7EFF">
        <w:rPr>
          <w:rFonts w:ascii="Times New Roman" w:hAnsi="Times New Roman"/>
          <w:bCs/>
          <w:color w:val="000000"/>
          <w:lang w:val="en-AU"/>
        </w:rPr>
        <w:t>AS/NZS 3080:2013 Information technology - Generic cabling for customer premises (ISO/IEC 11801:2011, MOD)</w:t>
      </w:r>
    </w:p>
    <w:p w14:paraId="0259D793" w14:textId="19C5ECBF" w:rsidR="00FB6851" w:rsidRPr="004C7EFF" w:rsidRDefault="00FB6851" w:rsidP="00FB6851">
      <w:pPr>
        <w:pStyle w:val="ListParagraph"/>
        <w:widowControl w:val="0"/>
        <w:numPr>
          <w:ilvl w:val="0"/>
          <w:numId w:val="8"/>
        </w:numPr>
        <w:tabs>
          <w:tab w:val="left" w:pos="-1152"/>
          <w:tab w:val="left" w:pos="-720"/>
          <w:tab w:val="left" w:pos="0"/>
          <w:tab w:val="left" w:pos="540"/>
          <w:tab w:val="left" w:pos="1440"/>
        </w:tabs>
        <w:spacing w:after="60"/>
        <w:rPr>
          <w:rFonts w:ascii="Times New Roman" w:hAnsi="Times New Roman"/>
          <w:bCs/>
          <w:color w:val="000000"/>
          <w:lang w:val="en-AU"/>
        </w:rPr>
      </w:pPr>
      <w:r w:rsidRPr="004C7EFF">
        <w:rPr>
          <w:rFonts w:ascii="Times New Roman" w:hAnsi="Times New Roman"/>
          <w:bCs/>
          <w:color w:val="000000"/>
          <w:lang w:val="en-AU"/>
        </w:rPr>
        <w:t>AS/NZS 3084:20</w:t>
      </w:r>
      <w:r w:rsidR="00EC4C27">
        <w:rPr>
          <w:rFonts w:ascii="Times New Roman" w:hAnsi="Times New Roman"/>
          <w:bCs/>
          <w:color w:val="000000"/>
          <w:lang w:val="en-AU"/>
        </w:rPr>
        <w:t>17</w:t>
      </w:r>
      <w:r w:rsidRPr="004C7EFF">
        <w:rPr>
          <w:rFonts w:ascii="Times New Roman" w:hAnsi="Times New Roman"/>
          <w:bCs/>
          <w:color w:val="000000"/>
          <w:lang w:val="en-AU"/>
        </w:rPr>
        <w:t>/Amdt 1:2007 Telecommunications installations - Telecommunications pathways and spaces for commercial buildings (ISO/IEC 18010:2002, MOD)</w:t>
      </w:r>
    </w:p>
    <w:p w14:paraId="4BAFD355" w14:textId="77777777" w:rsidR="00FB6851" w:rsidRPr="004C7EFF" w:rsidRDefault="00FB6851" w:rsidP="00FB6851">
      <w:pPr>
        <w:pStyle w:val="ListParagraph"/>
        <w:widowControl w:val="0"/>
        <w:numPr>
          <w:ilvl w:val="0"/>
          <w:numId w:val="8"/>
        </w:numPr>
        <w:tabs>
          <w:tab w:val="left" w:pos="-1152"/>
          <w:tab w:val="left" w:pos="-720"/>
          <w:tab w:val="left" w:pos="0"/>
          <w:tab w:val="left" w:pos="540"/>
          <w:tab w:val="left" w:pos="1440"/>
        </w:tabs>
        <w:spacing w:after="60"/>
        <w:rPr>
          <w:rFonts w:ascii="Times New Roman" w:hAnsi="Times New Roman"/>
          <w:bCs/>
          <w:color w:val="000000"/>
          <w:lang w:val="en-AU"/>
        </w:rPr>
      </w:pPr>
      <w:r w:rsidRPr="004C7EFF">
        <w:rPr>
          <w:rFonts w:ascii="Times New Roman" w:hAnsi="Times New Roman"/>
          <w:bCs/>
          <w:color w:val="000000"/>
          <w:lang w:val="en-AU"/>
        </w:rPr>
        <w:t>AS/NZS 3085.1:2004 Telecommunications installations - Administration of communications cabling systems - Basic requirements</w:t>
      </w:r>
    </w:p>
    <w:p w14:paraId="334B2ED0" w14:textId="77777777" w:rsidR="00FB6851" w:rsidRPr="004C7EFF" w:rsidRDefault="00FB6851" w:rsidP="00FB6851">
      <w:pPr>
        <w:pStyle w:val="ListParagraph"/>
        <w:widowControl w:val="0"/>
        <w:numPr>
          <w:ilvl w:val="0"/>
          <w:numId w:val="8"/>
        </w:numPr>
        <w:tabs>
          <w:tab w:val="left" w:pos="-1152"/>
          <w:tab w:val="left" w:pos="-720"/>
          <w:tab w:val="left" w:pos="0"/>
          <w:tab w:val="left" w:pos="540"/>
          <w:tab w:val="left" w:pos="1440"/>
        </w:tabs>
        <w:spacing w:after="60"/>
        <w:rPr>
          <w:rFonts w:ascii="Times New Roman" w:hAnsi="Times New Roman"/>
          <w:bCs/>
          <w:color w:val="000000"/>
          <w:lang w:val="en-AU"/>
        </w:rPr>
      </w:pPr>
      <w:r w:rsidRPr="004C7EFF">
        <w:rPr>
          <w:rFonts w:ascii="Times New Roman" w:hAnsi="Times New Roman"/>
          <w:bCs/>
          <w:color w:val="000000"/>
          <w:lang w:val="en-AU"/>
        </w:rPr>
        <w:t>AS/NZS ISO/IEC 14763.3:2012 Telecommunications installations - Implementation and operation of customer premises cabling - Testing of optical fibre cabling (ISO/IEC 14763-3:2011, MOD)</w:t>
      </w:r>
    </w:p>
    <w:p w14:paraId="664F9E41" w14:textId="77777777" w:rsidR="00FB6851" w:rsidRPr="004C7EFF" w:rsidRDefault="00FB6851" w:rsidP="00FB6851">
      <w:pPr>
        <w:pStyle w:val="ListParagraph"/>
        <w:widowControl w:val="0"/>
        <w:numPr>
          <w:ilvl w:val="0"/>
          <w:numId w:val="8"/>
        </w:numPr>
        <w:tabs>
          <w:tab w:val="left" w:pos="-1152"/>
          <w:tab w:val="left" w:pos="-720"/>
          <w:tab w:val="left" w:pos="0"/>
          <w:tab w:val="left" w:pos="540"/>
          <w:tab w:val="left" w:pos="1440"/>
        </w:tabs>
        <w:spacing w:after="60"/>
        <w:rPr>
          <w:rFonts w:ascii="Times New Roman" w:hAnsi="Times New Roman"/>
          <w:bCs/>
          <w:color w:val="000000"/>
          <w:lang w:val="en-AU"/>
        </w:rPr>
      </w:pPr>
      <w:r w:rsidRPr="004C7EFF">
        <w:rPr>
          <w:rFonts w:ascii="Times New Roman" w:hAnsi="Times New Roman"/>
          <w:bCs/>
          <w:color w:val="000000"/>
          <w:lang w:val="en-AU"/>
        </w:rPr>
        <w:t>AS/NZS IEC 61935.1:2012 Specification for the testing of balanced and coaxial information technology cabling - Installed balanced cabling as specified in ISO/IEC 11801 and related standards (IEC 61935-1, Ed.3.0 (2009) MOD)</w:t>
      </w:r>
    </w:p>
    <w:p w14:paraId="17770266" w14:textId="77777777" w:rsidR="00791451" w:rsidRDefault="00791451">
      <w:pPr>
        <w:widowControl w:val="0"/>
        <w:tabs>
          <w:tab w:val="left" w:pos="-1152"/>
          <w:tab w:val="left" w:pos="-720"/>
          <w:tab w:val="left" w:pos="0"/>
          <w:tab w:val="left" w:pos="540"/>
          <w:tab w:val="left" w:pos="1440"/>
        </w:tabs>
        <w:spacing w:after="60"/>
        <w:rPr>
          <w:u w:val="single"/>
        </w:rPr>
      </w:pPr>
    </w:p>
    <w:p w14:paraId="4BA3D447" w14:textId="77777777" w:rsidR="00791451" w:rsidRDefault="00791451">
      <w:pPr>
        <w:widowControl w:val="0"/>
        <w:tabs>
          <w:tab w:val="left" w:pos="-1152"/>
          <w:tab w:val="left" w:pos="-720"/>
          <w:tab w:val="left" w:pos="0"/>
          <w:tab w:val="left" w:pos="540"/>
          <w:tab w:val="left" w:pos="1440"/>
        </w:tabs>
        <w:spacing w:after="60"/>
      </w:pPr>
    </w:p>
    <w:p w14:paraId="67137DBC" w14:textId="77777777" w:rsidR="00791451" w:rsidRDefault="009E101F">
      <w:pPr>
        <w:widowControl w:val="0"/>
        <w:tabs>
          <w:tab w:val="left" w:pos="-1152"/>
          <w:tab w:val="left" w:pos="-720"/>
          <w:tab w:val="left" w:pos="0"/>
          <w:tab w:val="left" w:pos="540"/>
          <w:tab w:val="left" w:pos="1440"/>
        </w:tabs>
        <w:spacing w:after="60"/>
        <w:jc w:val="center"/>
        <w:rPr>
          <w:b/>
          <w:sz w:val="28"/>
          <w:u w:val="single"/>
        </w:rPr>
      </w:pPr>
      <w:r>
        <w:rPr>
          <w:b/>
          <w:sz w:val="28"/>
          <w:u w:val="single"/>
        </w:rPr>
        <w:t>SUPPORT DOCUMENTATION</w:t>
      </w:r>
    </w:p>
    <w:p w14:paraId="71CB7C3F" w14:textId="77777777" w:rsidR="00791451" w:rsidRDefault="009E101F">
      <w:pPr>
        <w:widowControl w:val="0"/>
        <w:numPr>
          <w:ilvl w:val="0"/>
          <w:numId w:val="5"/>
        </w:numPr>
        <w:tabs>
          <w:tab w:val="left" w:pos="990"/>
          <w:tab w:val="left" w:pos="7020"/>
          <w:tab w:val="left" w:pos="7560"/>
          <w:tab w:val="left" w:pos="8460"/>
        </w:tabs>
        <w:spacing w:after="60"/>
        <w:rPr>
          <w:sz w:val="22"/>
        </w:rPr>
      </w:pPr>
      <w:r>
        <w:rPr>
          <w:sz w:val="22"/>
        </w:rPr>
        <w:t>BICSI Telecommunications Distribution Methods Manual</w:t>
      </w:r>
    </w:p>
    <w:p w14:paraId="266A6CC2" w14:textId="77777777" w:rsidR="00791451" w:rsidRDefault="00791451">
      <w:pPr>
        <w:widowControl w:val="0"/>
        <w:tabs>
          <w:tab w:val="left" w:pos="990"/>
          <w:tab w:val="left" w:pos="7020"/>
          <w:tab w:val="left" w:pos="7560"/>
          <w:tab w:val="left" w:pos="8460"/>
        </w:tabs>
        <w:spacing w:after="60"/>
        <w:rPr>
          <w:sz w:val="22"/>
        </w:rPr>
      </w:pPr>
    </w:p>
    <w:p w14:paraId="5BDB094B" w14:textId="77777777" w:rsidR="00791451" w:rsidRDefault="009E101F">
      <w:pPr>
        <w:widowControl w:val="0"/>
        <w:tabs>
          <w:tab w:val="left" w:pos="990"/>
          <w:tab w:val="left" w:pos="7020"/>
          <w:tab w:val="left" w:pos="7560"/>
          <w:tab w:val="left" w:pos="8460"/>
        </w:tabs>
        <w:spacing w:after="60"/>
        <w:ind w:left="720" w:hanging="720"/>
        <w:rPr>
          <w:sz w:val="22"/>
        </w:rPr>
      </w:pPr>
      <w:r>
        <w:rPr>
          <w:b/>
          <w:sz w:val="22"/>
        </w:rPr>
        <w:t>Note:</w:t>
      </w:r>
    </w:p>
    <w:p w14:paraId="7D0072A3" w14:textId="77777777" w:rsidR="00791451" w:rsidRDefault="009E101F">
      <w:pPr>
        <w:widowControl w:val="0"/>
        <w:numPr>
          <w:ilvl w:val="0"/>
          <w:numId w:val="6"/>
        </w:numPr>
        <w:tabs>
          <w:tab w:val="left" w:pos="360"/>
          <w:tab w:val="left" w:pos="7020"/>
          <w:tab w:val="left" w:pos="7560"/>
          <w:tab w:val="left" w:pos="8460"/>
        </w:tabs>
        <w:spacing w:after="60"/>
        <w:rPr>
          <w:sz w:val="22"/>
        </w:rPr>
      </w:pPr>
      <w:r>
        <w:rPr>
          <w:sz w:val="22"/>
        </w:rPr>
        <w:t>The use of any other standards other than those listed above must be reviewed and pre-approved by Panduit.</w:t>
      </w:r>
    </w:p>
    <w:p w14:paraId="153AC2BD" w14:textId="77777777" w:rsidR="00791451" w:rsidRDefault="009E101F">
      <w:pPr>
        <w:widowControl w:val="0"/>
        <w:numPr>
          <w:ilvl w:val="0"/>
          <w:numId w:val="6"/>
        </w:numPr>
        <w:tabs>
          <w:tab w:val="left" w:pos="360"/>
          <w:tab w:val="left" w:pos="7020"/>
          <w:tab w:val="left" w:pos="7560"/>
          <w:tab w:val="left" w:pos="8460"/>
        </w:tabs>
        <w:spacing w:after="60"/>
      </w:pPr>
      <w:r>
        <w:rPr>
          <w:sz w:val="22"/>
        </w:rPr>
        <w:t>In the event that a conflict arises as to which standards group was used for the design, installation and maintenance of the structured cabling system, the Group 1 standards shall be the controlling standard.</w:t>
      </w:r>
    </w:p>
    <w:p w14:paraId="0A4D9951" w14:textId="77777777" w:rsidR="00791451" w:rsidRDefault="00791451">
      <w:pPr>
        <w:widowControl w:val="0"/>
        <w:tabs>
          <w:tab w:val="left" w:pos="360"/>
          <w:tab w:val="left" w:pos="7020"/>
          <w:tab w:val="left" w:pos="7560"/>
          <w:tab w:val="left" w:pos="8460"/>
        </w:tabs>
        <w:spacing w:after="60"/>
        <w:ind w:left="360"/>
      </w:pPr>
    </w:p>
    <w:p w14:paraId="5DFF64EF" w14:textId="77777777" w:rsidR="00484902" w:rsidRDefault="00484902">
      <w:pPr>
        <w:pStyle w:val="ListParagraph"/>
        <w:widowControl w:val="0"/>
        <w:numPr>
          <w:ilvl w:val="0"/>
          <w:numId w:val="6"/>
        </w:numPr>
        <w:tabs>
          <w:tab w:val="left" w:pos="360"/>
          <w:tab w:val="left" w:pos="7020"/>
          <w:tab w:val="left" w:pos="7560"/>
          <w:tab w:val="left" w:pos="8460"/>
        </w:tabs>
        <w:spacing w:after="60"/>
        <w:sectPr w:rsidR="00484902">
          <w:headerReference w:type="default" r:id="rId26"/>
          <w:pgSz w:w="12240" w:h="15840" w:code="1"/>
          <w:pgMar w:top="1627" w:right="720" w:bottom="432" w:left="720" w:header="288" w:footer="432" w:gutter="0"/>
          <w:paperSrc w:first="265" w:other="265"/>
          <w:cols w:space="720"/>
        </w:sectPr>
      </w:pPr>
    </w:p>
    <w:tbl>
      <w:tblPr>
        <w:tblW w:w="9568" w:type="dxa"/>
        <w:tblLook w:val="0000" w:firstRow="0" w:lastRow="0" w:firstColumn="0" w:lastColumn="0" w:noHBand="0" w:noVBand="0"/>
      </w:tblPr>
      <w:tblGrid>
        <w:gridCol w:w="986"/>
        <w:gridCol w:w="351"/>
        <w:gridCol w:w="196"/>
        <w:gridCol w:w="136"/>
        <w:gridCol w:w="120"/>
        <w:gridCol w:w="501"/>
        <w:gridCol w:w="586"/>
        <w:gridCol w:w="56"/>
        <w:gridCol w:w="471"/>
        <w:gridCol w:w="327"/>
        <w:gridCol w:w="952"/>
        <w:gridCol w:w="643"/>
        <w:gridCol w:w="112"/>
        <w:gridCol w:w="419"/>
        <w:gridCol w:w="135"/>
        <w:gridCol w:w="82"/>
        <w:gridCol w:w="736"/>
        <w:gridCol w:w="406"/>
        <w:gridCol w:w="323"/>
        <w:gridCol w:w="335"/>
        <w:gridCol w:w="1695"/>
      </w:tblGrid>
      <w:tr w:rsidR="003010DB" w:rsidRPr="003010DB" w14:paraId="523719F8" w14:textId="77777777" w:rsidTr="001A1197">
        <w:trPr>
          <w:gridAfter w:val="6"/>
          <w:wAfter w:w="3577" w:type="dxa"/>
        </w:trPr>
        <w:tc>
          <w:tcPr>
            <w:tcW w:w="1789" w:type="dxa"/>
            <w:gridSpan w:val="5"/>
          </w:tcPr>
          <w:p w14:paraId="29CFFA9E" w14:textId="77777777" w:rsidR="003010DB" w:rsidRPr="003010DB" w:rsidRDefault="003010DB" w:rsidP="003010DB">
            <w:pPr>
              <w:rPr>
                <w:rFonts w:eastAsia="MS Mincho"/>
              </w:rPr>
            </w:pPr>
            <w:r w:rsidRPr="003010DB">
              <w:rPr>
                <w:rFonts w:ascii="Times" w:eastAsia="MS Mincho" w:hAnsi="Times"/>
              </w:rPr>
              <w:lastRenderedPageBreak/>
              <w:t>Claim Date:</w:t>
            </w:r>
          </w:p>
        </w:tc>
        <w:tc>
          <w:tcPr>
            <w:tcW w:w="1087" w:type="dxa"/>
            <w:gridSpan w:val="2"/>
            <w:tcBorders>
              <w:bottom w:val="single" w:sz="4" w:space="0" w:color="auto"/>
            </w:tcBorders>
          </w:tcPr>
          <w:p w14:paraId="2ACE586A" w14:textId="77777777" w:rsidR="003010DB" w:rsidRPr="003010DB" w:rsidRDefault="004279BD" w:rsidP="003010DB">
            <w:pPr>
              <w:rPr>
                <w:rFonts w:eastAsia="MS Mincho"/>
              </w:rPr>
            </w:pPr>
            <w:r w:rsidRPr="003010DB">
              <w:rPr>
                <w:rFonts w:eastAsia="MS Mincho"/>
              </w:rPr>
              <w:fldChar w:fldCharType="begin">
                <w:ffData>
                  <w:name w:val="fldDateofClaim"/>
                  <w:enabled/>
                  <w:calcOnExit w:val="0"/>
                  <w:textInput>
                    <w:type w:val="date"/>
                    <w:maxLength w:val="8"/>
                    <w:format w:val="M/d/yy"/>
                  </w:textInput>
                </w:ffData>
              </w:fldChar>
            </w:r>
            <w:bookmarkStart w:id="5" w:name="fldDateofClaim"/>
            <w:r w:rsidR="003010DB" w:rsidRPr="003010DB">
              <w:rPr>
                <w:rFonts w:eastAsia="MS Mincho"/>
              </w:rPr>
              <w:instrText xml:space="preserve"> FORMTEXT </w:instrText>
            </w:r>
            <w:r w:rsidRPr="003010DB">
              <w:rPr>
                <w:rFonts w:eastAsia="MS Mincho"/>
              </w:rPr>
            </w:r>
            <w:r w:rsidRPr="003010DB">
              <w:rPr>
                <w:rFonts w:eastAsia="MS Mincho"/>
              </w:rPr>
              <w:fldChar w:fldCharType="separate"/>
            </w:r>
            <w:bookmarkStart w:id="6" w:name="_GoBack"/>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bookmarkEnd w:id="6"/>
            <w:r w:rsidRPr="003010DB">
              <w:rPr>
                <w:rFonts w:eastAsia="MS Mincho"/>
              </w:rPr>
              <w:fldChar w:fldCharType="end"/>
            </w:r>
            <w:bookmarkEnd w:id="5"/>
          </w:p>
        </w:tc>
        <w:tc>
          <w:tcPr>
            <w:tcW w:w="3115" w:type="dxa"/>
            <w:gridSpan w:val="8"/>
          </w:tcPr>
          <w:p w14:paraId="4922AC41" w14:textId="77777777" w:rsidR="003010DB" w:rsidRPr="003010DB" w:rsidRDefault="003010DB" w:rsidP="003010DB">
            <w:pPr>
              <w:rPr>
                <w:rFonts w:eastAsia="MS Mincho"/>
              </w:rPr>
            </w:pPr>
          </w:p>
        </w:tc>
      </w:tr>
      <w:tr w:rsidR="003010DB" w:rsidRPr="003010DB" w14:paraId="4DE97370" w14:textId="77777777" w:rsidTr="001A1197">
        <w:trPr>
          <w:cantSplit/>
        </w:trPr>
        <w:tc>
          <w:tcPr>
            <w:tcW w:w="9568" w:type="dxa"/>
            <w:gridSpan w:val="21"/>
          </w:tcPr>
          <w:p w14:paraId="26EC2F90" w14:textId="77777777" w:rsidR="003010DB" w:rsidRPr="003010DB" w:rsidRDefault="003010DB" w:rsidP="003010DB">
            <w:pPr>
              <w:rPr>
                <w:rFonts w:eastAsia="MS Mincho"/>
                <w:sz w:val="14"/>
              </w:rPr>
            </w:pPr>
          </w:p>
        </w:tc>
      </w:tr>
      <w:tr w:rsidR="003010DB" w:rsidRPr="003010DB" w14:paraId="67C9563B" w14:textId="77777777" w:rsidTr="001A1197">
        <w:trPr>
          <w:gridAfter w:val="2"/>
          <w:wAfter w:w="2030" w:type="dxa"/>
        </w:trPr>
        <w:tc>
          <w:tcPr>
            <w:tcW w:w="2290" w:type="dxa"/>
            <w:gridSpan w:val="6"/>
          </w:tcPr>
          <w:p w14:paraId="0FFE7E82" w14:textId="77777777" w:rsidR="003010DB" w:rsidRPr="003010DB" w:rsidRDefault="003010DB" w:rsidP="003010DB">
            <w:pPr>
              <w:rPr>
                <w:rFonts w:eastAsia="MS Mincho"/>
              </w:rPr>
            </w:pPr>
            <w:r w:rsidRPr="003010DB">
              <w:rPr>
                <w:rFonts w:ascii="Times" w:eastAsia="MS Mincho" w:hAnsi="Times"/>
              </w:rPr>
              <w:t xml:space="preserve">Warranty Registration #: </w:t>
            </w:r>
          </w:p>
        </w:tc>
        <w:tc>
          <w:tcPr>
            <w:tcW w:w="2392" w:type="dxa"/>
            <w:gridSpan w:val="5"/>
            <w:tcBorders>
              <w:bottom w:val="single" w:sz="4" w:space="0" w:color="auto"/>
            </w:tcBorders>
          </w:tcPr>
          <w:p w14:paraId="31480D81" w14:textId="77777777" w:rsidR="003010DB" w:rsidRPr="003010DB" w:rsidRDefault="004279BD" w:rsidP="003010DB">
            <w:pPr>
              <w:rPr>
                <w:rFonts w:eastAsia="MS Mincho"/>
              </w:rPr>
            </w:pPr>
            <w:r w:rsidRPr="003010DB">
              <w:rPr>
                <w:rFonts w:eastAsia="MS Mincho"/>
              </w:rPr>
              <w:fldChar w:fldCharType="begin">
                <w:ffData>
                  <w:name w:val="fldSystemWarrantyReg"/>
                  <w:enabled/>
                  <w:calcOnExit w:val="0"/>
                  <w:textInput>
                    <w:maxLength w:val="7"/>
                  </w:textInput>
                </w:ffData>
              </w:fldChar>
            </w:r>
            <w:bookmarkStart w:id="7" w:name="fldSystemWarrantyReg"/>
            <w:r w:rsidR="003010DB" w:rsidRPr="003010DB">
              <w:rPr>
                <w:rFonts w:eastAsia="MS Mincho"/>
              </w:rPr>
              <w:instrText xml:space="preserve"> FORMTEXT </w:instrText>
            </w:r>
            <w:r w:rsidRPr="003010DB">
              <w:rPr>
                <w:rFonts w:eastAsia="MS Mincho"/>
              </w:rPr>
            </w:r>
            <w:r w:rsidRPr="003010DB">
              <w:rPr>
                <w:rFonts w:eastAsia="MS Mincho"/>
              </w:rPr>
              <w:fldChar w:fldCharType="separate"/>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Pr="003010DB">
              <w:rPr>
                <w:rFonts w:eastAsia="MS Mincho"/>
              </w:rPr>
              <w:fldChar w:fldCharType="end"/>
            </w:r>
            <w:bookmarkEnd w:id="7"/>
          </w:p>
        </w:tc>
        <w:tc>
          <w:tcPr>
            <w:tcW w:w="1174" w:type="dxa"/>
            <w:gridSpan w:val="3"/>
          </w:tcPr>
          <w:p w14:paraId="343AE442" w14:textId="77777777" w:rsidR="003010DB" w:rsidRPr="003010DB" w:rsidRDefault="003010DB" w:rsidP="003010DB">
            <w:pPr>
              <w:rPr>
                <w:rFonts w:eastAsia="MS Mincho"/>
              </w:rPr>
            </w:pPr>
          </w:p>
        </w:tc>
        <w:tc>
          <w:tcPr>
            <w:tcW w:w="1682" w:type="dxa"/>
            <w:gridSpan w:val="5"/>
          </w:tcPr>
          <w:p w14:paraId="52537C03" w14:textId="77777777" w:rsidR="003010DB" w:rsidRPr="003010DB" w:rsidRDefault="003010DB" w:rsidP="003010DB">
            <w:pPr>
              <w:rPr>
                <w:rFonts w:eastAsia="MS Mincho"/>
              </w:rPr>
            </w:pPr>
            <w:r w:rsidRPr="003010DB">
              <w:rPr>
                <w:rFonts w:ascii="Times" w:eastAsia="MS Mincho" w:hAnsi="Times"/>
              </w:rPr>
              <w:t xml:space="preserve">Installation Date: </w:t>
            </w:r>
          </w:p>
        </w:tc>
      </w:tr>
      <w:tr w:rsidR="003010DB" w:rsidRPr="003010DB" w14:paraId="773E31AD" w14:textId="77777777" w:rsidTr="001A1197">
        <w:trPr>
          <w:cantSplit/>
        </w:trPr>
        <w:tc>
          <w:tcPr>
            <w:tcW w:w="9568" w:type="dxa"/>
            <w:gridSpan w:val="21"/>
          </w:tcPr>
          <w:p w14:paraId="31FDF8CA" w14:textId="77777777" w:rsidR="003010DB" w:rsidRPr="003010DB" w:rsidRDefault="003010DB" w:rsidP="003010DB">
            <w:pPr>
              <w:rPr>
                <w:rFonts w:eastAsia="MS Mincho"/>
                <w:sz w:val="14"/>
              </w:rPr>
            </w:pPr>
          </w:p>
        </w:tc>
      </w:tr>
      <w:tr w:rsidR="003010DB" w:rsidRPr="003010DB" w14:paraId="06B199B4" w14:textId="77777777" w:rsidTr="001A1197">
        <w:trPr>
          <w:gridAfter w:val="2"/>
          <w:wAfter w:w="2030" w:type="dxa"/>
        </w:trPr>
        <w:tc>
          <w:tcPr>
            <w:tcW w:w="1669" w:type="dxa"/>
            <w:gridSpan w:val="4"/>
          </w:tcPr>
          <w:p w14:paraId="2804A0F3" w14:textId="77777777" w:rsidR="003010DB" w:rsidRPr="003010DB" w:rsidRDefault="003010DB" w:rsidP="003010DB">
            <w:pPr>
              <w:rPr>
                <w:rFonts w:eastAsia="MS Mincho"/>
              </w:rPr>
            </w:pPr>
            <w:r w:rsidRPr="003010DB">
              <w:rPr>
                <w:rFonts w:ascii="Times" w:eastAsia="MS Mincho" w:hAnsi="Times"/>
              </w:rPr>
              <w:t xml:space="preserve">Claim Initiator: </w:t>
            </w:r>
          </w:p>
        </w:tc>
        <w:tc>
          <w:tcPr>
            <w:tcW w:w="3013" w:type="dxa"/>
            <w:gridSpan w:val="7"/>
            <w:tcBorders>
              <w:bottom w:val="single" w:sz="4" w:space="0" w:color="auto"/>
            </w:tcBorders>
          </w:tcPr>
          <w:p w14:paraId="549F61B8" w14:textId="77777777" w:rsidR="003010DB" w:rsidRPr="003010DB" w:rsidRDefault="004279BD" w:rsidP="003010DB">
            <w:pPr>
              <w:rPr>
                <w:rFonts w:eastAsia="MS Mincho"/>
              </w:rPr>
            </w:pPr>
            <w:r w:rsidRPr="003010DB">
              <w:rPr>
                <w:rFonts w:eastAsia="MS Mincho"/>
              </w:rPr>
              <w:fldChar w:fldCharType="begin">
                <w:ffData>
                  <w:name w:val="fldClaimInt"/>
                  <w:enabled/>
                  <w:calcOnExit w:val="0"/>
                  <w:textInput>
                    <w:maxLength w:val="50"/>
                  </w:textInput>
                </w:ffData>
              </w:fldChar>
            </w:r>
            <w:bookmarkStart w:id="8" w:name="fldClaimInt"/>
            <w:r w:rsidR="003010DB" w:rsidRPr="003010DB">
              <w:rPr>
                <w:rFonts w:eastAsia="MS Mincho"/>
              </w:rPr>
              <w:instrText xml:space="preserve"> FORMTEXT </w:instrText>
            </w:r>
            <w:r w:rsidRPr="003010DB">
              <w:rPr>
                <w:rFonts w:eastAsia="MS Mincho"/>
              </w:rPr>
            </w:r>
            <w:r w:rsidRPr="003010DB">
              <w:rPr>
                <w:rFonts w:eastAsia="MS Mincho"/>
              </w:rPr>
              <w:fldChar w:fldCharType="separate"/>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Pr="003010DB">
              <w:rPr>
                <w:rFonts w:eastAsia="MS Mincho"/>
              </w:rPr>
              <w:fldChar w:fldCharType="end"/>
            </w:r>
            <w:bookmarkEnd w:id="8"/>
          </w:p>
        </w:tc>
        <w:tc>
          <w:tcPr>
            <w:tcW w:w="1174" w:type="dxa"/>
            <w:gridSpan w:val="3"/>
          </w:tcPr>
          <w:p w14:paraId="0174A8B6" w14:textId="77777777" w:rsidR="003010DB" w:rsidRPr="003010DB" w:rsidRDefault="003010DB" w:rsidP="003010DB">
            <w:pPr>
              <w:rPr>
                <w:rFonts w:eastAsia="MS Mincho"/>
              </w:rPr>
            </w:pPr>
          </w:p>
        </w:tc>
        <w:tc>
          <w:tcPr>
            <w:tcW w:w="1682" w:type="dxa"/>
            <w:gridSpan w:val="5"/>
          </w:tcPr>
          <w:p w14:paraId="737911ED" w14:textId="77777777" w:rsidR="003010DB" w:rsidRPr="003010DB" w:rsidRDefault="003010DB" w:rsidP="003010DB">
            <w:pPr>
              <w:rPr>
                <w:rFonts w:eastAsia="MS Mincho"/>
              </w:rPr>
            </w:pPr>
            <w:r w:rsidRPr="003010DB">
              <w:rPr>
                <w:rFonts w:ascii="Times" w:eastAsia="MS Mincho" w:hAnsi="Times"/>
              </w:rPr>
              <w:t xml:space="preserve">Initiator’s Phone #: </w:t>
            </w:r>
          </w:p>
        </w:tc>
      </w:tr>
      <w:tr w:rsidR="003010DB" w:rsidRPr="003010DB" w14:paraId="61C7FBDB" w14:textId="77777777" w:rsidTr="001A1197">
        <w:trPr>
          <w:cantSplit/>
        </w:trPr>
        <w:tc>
          <w:tcPr>
            <w:tcW w:w="9568" w:type="dxa"/>
            <w:gridSpan w:val="21"/>
          </w:tcPr>
          <w:p w14:paraId="66623CEB" w14:textId="77777777" w:rsidR="003010DB" w:rsidRPr="003010DB" w:rsidRDefault="003010DB" w:rsidP="003010DB">
            <w:pPr>
              <w:tabs>
                <w:tab w:val="left" w:pos="1350"/>
              </w:tabs>
              <w:rPr>
                <w:rFonts w:eastAsia="MS Mincho"/>
                <w:sz w:val="18"/>
              </w:rPr>
            </w:pPr>
            <w:r w:rsidRPr="003010DB">
              <w:rPr>
                <w:rFonts w:eastAsia="MS Mincho"/>
                <w:i/>
                <w:sz w:val="18"/>
              </w:rPr>
              <w:tab/>
            </w:r>
            <w:r w:rsidRPr="003010DB">
              <w:rPr>
                <w:rFonts w:eastAsia="MS Mincho"/>
                <w:i/>
                <w:sz w:val="14"/>
              </w:rPr>
              <w:t>(Name of individual submitting the claim form)</w:t>
            </w:r>
          </w:p>
        </w:tc>
      </w:tr>
      <w:tr w:rsidR="003010DB" w:rsidRPr="003010DB" w14:paraId="4738B7C7" w14:textId="77777777" w:rsidTr="001A1197">
        <w:trPr>
          <w:gridAfter w:val="2"/>
          <w:wAfter w:w="2030" w:type="dxa"/>
          <w:cantSplit/>
        </w:trPr>
        <w:tc>
          <w:tcPr>
            <w:tcW w:w="2290" w:type="dxa"/>
            <w:gridSpan w:val="6"/>
          </w:tcPr>
          <w:p w14:paraId="5015DD65" w14:textId="77777777" w:rsidR="003010DB" w:rsidRPr="003010DB" w:rsidRDefault="003010DB" w:rsidP="003010DB">
            <w:pPr>
              <w:rPr>
                <w:rFonts w:eastAsia="MS Mincho"/>
              </w:rPr>
            </w:pPr>
            <w:r w:rsidRPr="003010DB">
              <w:rPr>
                <w:rFonts w:eastAsia="MS Mincho"/>
              </w:rPr>
              <w:t>Claim Initiator Company:</w:t>
            </w:r>
          </w:p>
        </w:tc>
        <w:tc>
          <w:tcPr>
            <w:tcW w:w="3566" w:type="dxa"/>
            <w:gridSpan w:val="8"/>
            <w:tcBorders>
              <w:bottom w:val="single" w:sz="4" w:space="0" w:color="auto"/>
            </w:tcBorders>
          </w:tcPr>
          <w:p w14:paraId="71DB478D" w14:textId="77777777" w:rsidR="003010DB" w:rsidRPr="003010DB" w:rsidRDefault="004279BD" w:rsidP="003010DB">
            <w:pPr>
              <w:rPr>
                <w:rFonts w:eastAsia="MS Mincho"/>
              </w:rPr>
            </w:pPr>
            <w:r w:rsidRPr="003010DB">
              <w:rPr>
                <w:rFonts w:eastAsia="MS Mincho"/>
              </w:rPr>
              <w:fldChar w:fldCharType="begin">
                <w:ffData>
                  <w:name w:val="fldClaimIntCo"/>
                  <w:enabled/>
                  <w:calcOnExit w:val="0"/>
                  <w:textInput>
                    <w:maxLength w:val="50"/>
                  </w:textInput>
                </w:ffData>
              </w:fldChar>
            </w:r>
            <w:bookmarkStart w:id="9" w:name="fldClaimIntCo"/>
            <w:r w:rsidR="003010DB" w:rsidRPr="003010DB">
              <w:rPr>
                <w:rFonts w:eastAsia="MS Mincho"/>
              </w:rPr>
              <w:instrText xml:space="preserve"> FORMTEXT </w:instrText>
            </w:r>
            <w:r w:rsidRPr="003010DB">
              <w:rPr>
                <w:rFonts w:eastAsia="MS Mincho"/>
              </w:rPr>
            </w:r>
            <w:r w:rsidRPr="003010DB">
              <w:rPr>
                <w:rFonts w:eastAsia="MS Mincho"/>
              </w:rPr>
              <w:fldChar w:fldCharType="separate"/>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Pr="003010DB">
              <w:rPr>
                <w:rFonts w:eastAsia="MS Mincho"/>
              </w:rPr>
              <w:fldChar w:fldCharType="end"/>
            </w:r>
            <w:bookmarkEnd w:id="9"/>
          </w:p>
        </w:tc>
        <w:tc>
          <w:tcPr>
            <w:tcW w:w="1682" w:type="dxa"/>
            <w:gridSpan w:val="5"/>
          </w:tcPr>
          <w:p w14:paraId="0454E097" w14:textId="77777777" w:rsidR="003010DB" w:rsidRPr="003010DB" w:rsidRDefault="003010DB" w:rsidP="003010DB">
            <w:pPr>
              <w:rPr>
                <w:rFonts w:eastAsia="MS Mincho"/>
              </w:rPr>
            </w:pPr>
            <w:r w:rsidRPr="003010DB">
              <w:rPr>
                <w:rFonts w:eastAsia="MS Mincho"/>
              </w:rPr>
              <w:t xml:space="preserve">Initiator’s Fax #: </w:t>
            </w:r>
          </w:p>
        </w:tc>
      </w:tr>
      <w:tr w:rsidR="003010DB" w:rsidRPr="003010DB" w14:paraId="238EEB96" w14:textId="77777777" w:rsidTr="001A1197">
        <w:trPr>
          <w:cantSplit/>
        </w:trPr>
        <w:tc>
          <w:tcPr>
            <w:tcW w:w="9568" w:type="dxa"/>
            <w:gridSpan w:val="21"/>
            <w:tcBorders>
              <w:bottom w:val="single" w:sz="4" w:space="0" w:color="auto"/>
            </w:tcBorders>
          </w:tcPr>
          <w:p w14:paraId="65EF2C9A" w14:textId="77777777" w:rsidR="003010DB" w:rsidRPr="003010DB" w:rsidRDefault="003010DB" w:rsidP="003010DB">
            <w:pPr>
              <w:rPr>
                <w:rFonts w:eastAsia="MS Mincho"/>
                <w:sz w:val="14"/>
              </w:rPr>
            </w:pPr>
          </w:p>
        </w:tc>
      </w:tr>
      <w:tr w:rsidR="003010DB" w:rsidRPr="003010DB" w14:paraId="74346E10" w14:textId="77777777" w:rsidTr="001A1197">
        <w:trPr>
          <w:cantSplit/>
        </w:trPr>
        <w:tc>
          <w:tcPr>
            <w:tcW w:w="9568" w:type="dxa"/>
            <w:gridSpan w:val="21"/>
            <w:tcBorders>
              <w:top w:val="single" w:sz="4" w:space="0" w:color="auto"/>
            </w:tcBorders>
          </w:tcPr>
          <w:p w14:paraId="3CF09297" w14:textId="77777777" w:rsidR="003010DB" w:rsidRPr="003010DB" w:rsidRDefault="003010DB" w:rsidP="003010DB">
            <w:pPr>
              <w:rPr>
                <w:rFonts w:eastAsia="MS Mincho"/>
              </w:rPr>
            </w:pPr>
            <w:r w:rsidRPr="003010DB">
              <w:rPr>
                <w:rFonts w:ascii="Times" w:eastAsia="MS Mincho" w:hAnsi="Times"/>
                <w:b/>
              </w:rPr>
              <w:t>INSTALLER</w:t>
            </w:r>
          </w:p>
        </w:tc>
      </w:tr>
      <w:tr w:rsidR="003010DB" w:rsidRPr="003010DB" w14:paraId="3CC53BA7" w14:textId="77777777" w:rsidTr="001A1197">
        <w:trPr>
          <w:cantSplit/>
        </w:trPr>
        <w:tc>
          <w:tcPr>
            <w:tcW w:w="9568" w:type="dxa"/>
            <w:gridSpan w:val="21"/>
          </w:tcPr>
          <w:p w14:paraId="1A6F5965" w14:textId="77777777" w:rsidR="003010DB" w:rsidRPr="003010DB" w:rsidRDefault="003010DB" w:rsidP="003010DB">
            <w:pPr>
              <w:rPr>
                <w:rFonts w:eastAsia="MS Mincho"/>
                <w:sz w:val="14"/>
              </w:rPr>
            </w:pPr>
          </w:p>
        </w:tc>
      </w:tr>
      <w:tr w:rsidR="003010DB" w:rsidRPr="003010DB" w14:paraId="46C6CEEE" w14:textId="77777777" w:rsidTr="001A1197">
        <w:trPr>
          <w:cantSplit/>
        </w:trPr>
        <w:tc>
          <w:tcPr>
            <w:tcW w:w="1789" w:type="dxa"/>
            <w:gridSpan w:val="5"/>
          </w:tcPr>
          <w:p w14:paraId="758E45D7" w14:textId="709DEC00" w:rsidR="003010DB" w:rsidRPr="003010DB" w:rsidRDefault="00213EF7" w:rsidP="003010DB">
            <w:pPr>
              <w:rPr>
                <w:rFonts w:eastAsia="MS Mincho"/>
              </w:rPr>
            </w:pPr>
            <w:r>
              <w:rPr>
                <w:rFonts w:eastAsia="MS Mincho"/>
                <w:noProof/>
                <w:sz w:val="14"/>
              </w:rPr>
              <mc:AlternateContent>
                <mc:Choice Requires="wps">
                  <w:drawing>
                    <wp:anchor distT="0" distB="0" distL="114300" distR="114300" simplePos="0" relativeHeight="251659776" behindDoc="0" locked="0" layoutInCell="1" allowOverlap="1" wp14:anchorId="547AE078" wp14:editId="55F9F0F6">
                      <wp:simplePos x="0" y="0"/>
                      <wp:positionH relativeFrom="column">
                        <wp:posOffset>-948690</wp:posOffset>
                      </wp:positionH>
                      <wp:positionV relativeFrom="paragraph">
                        <wp:posOffset>92710</wp:posOffset>
                      </wp:positionV>
                      <wp:extent cx="8208645" cy="2470150"/>
                      <wp:effectExtent l="0" t="2176780" r="0" b="2287270"/>
                      <wp:wrapNone/>
                      <wp:docPr id="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18401">
                                <a:off x="0" y="0"/>
                                <a:ext cx="8208645" cy="247015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FD25ECF" w14:textId="77777777" w:rsidR="00213EF7" w:rsidRDefault="00213EF7" w:rsidP="00213EF7">
                                  <w:pPr>
                                    <w:pStyle w:val="NormalWeb"/>
                                    <w:spacing w:before="0" w:beforeAutospacing="0" w:after="0" w:afterAutospacing="0"/>
                                    <w:jc w:val="center"/>
                                  </w:pPr>
                                  <w:r>
                                    <w:rPr>
                                      <w:color w:val="000000"/>
                                      <w:sz w:val="192"/>
                                      <w:szCs w:val="192"/>
                                      <w14:textFill>
                                        <w14:solidFill>
                                          <w14:srgbClr w14:val="000000">
                                            <w14:alpha w14:val="58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7AE078" id="_x0000_t202" coordsize="21600,21600" o:spt="202" path="m,l,21600r21600,l21600,xe">
                      <v:stroke joinstyle="miter"/>
                      <v:path gradientshapeok="t" o:connecttype="rect"/>
                    </v:shapetype>
                    <v:shape id="WordArt 3" o:spid="_x0000_s1026" type="#_x0000_t202" style="position:absolute;margin-left:-74.7pt;margin-top:7.3pt;width:646.35pt;height:194.5pt;rotation:-2532312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vFHwwIAAK8FAAAOAAAAZHJzL2Uyb0RvYy54bWysVMuO0zAU3SPxD5b3mTyatGk1KWo7DZsB&#10;RpqiWbux0wSS2Nhukwrx71w7bmcGNgjIIvLj+tzHOffevhvaBp2YVDXvMhzeBBixruC07g4Z/rzL&#10;vRQjpUlHScM7luEzU/jd8u2b214sWMQr3lAmEYB0atGLDFdai4Xvq6JiLVE3XLAOLksuW6JhKw8+&#10;laQH9LbxoyCY+j2XVEheMKXg9G68xEuLX5as0J/KUjGNmgxDbNr+pf3vzd9f3pLFQRJR1YULg/xF&#10;FC2pO3B6hbojmqCjrH+DautCcsVLfVPw1udlWRfM5gDZhMEv2TxWRDCbCxRHiWuZ1P+DLT6eHiSq&#10;aYanGHWkBYqeoKIrqdHEFKcXagE2jwKs9LDmA5BsE1XinhdfFer4piLdga2k5H3FCIXgQoByxzaF&#10;3VkArj3dsUFvaQ08hAbef4E/OlPG077/wCk8IUfNrbehlC2SHJ550SRM42AMAuqHICIg9nwlExyg&#10;Ag7TKEincYJRAXdRPAvCxNLtk4VBM2QJqfR7xltkFhmWoBbrjZzulTbRPZsYc0CGc7ca2f0+D6M4&#10;WEdzL5+mMy/O48Sbz4LUC8L5ej4N4nl8l/8woGG8qGpKWXdfd+yitDD+Myad5keNWK2hPsPzJEpG&#10;LnhT07xuGhObkof9ppHoRIzk7WcrDTcvzSQ/dtSq35C2dWtN6mZc+68jtsWAArzOfpUnwSyepN5s&#10;lky8eLINvHWab7zVJpxOZ9v1Zr0NX2e/tT2p/r0ANhALduHqWmHn4zlk4PHCnRWc0dioNj3sB6fy&#10;PadnkF4PsyDD6tuRSAYyPrYbDnUE7ZaSt641zN74N7LZDU9ECqcgDW4emssssDIydgfqWovQLwDU&#10;NjBigB6UGHYcOc7YSW5ENW+VWEET5LXVo+mWMU7XOjAVbJpugpmx83JvrZ7n7PInAAAA//8DAFBL&#10;AwQUAAYACAAAACEAGtNlJuAAAAAMAQAADwAAAGRycy9kb3ducmV2LnhtbEyPMU/DMBCFdyT+g3VI&#10;bK0TYoUQ4lQIUcHAUApDR9e+xhHxOYrdNvx73AnG0/v03nfNanYDO+EUek8S8mUGDEl701Mn4etz&#10;vaiAhajIqMETSvjBAKv2+qpRtfFn+sDTNnYslVColQQb41hzHrRFp8LSj0gpO/jJqZjOqeNmUudU&#10;7gZ+l2Uld6qntGDViM8W9ff26CToWL28cl1NYX1fvB/i5s3v7E7K25v56RFYxDn+wXDRT+rQJqe9&#10;P5IJbJCwyMWDSGxKRAnsQuSiKIDtJYisKIG3Df//RPsLAAD//wMAUEsBAi0AFAAGAAgAAAAhALaD&#10;OJL+AAAA4QEAABMAAAAAAAAAAAAAAAAAAAAAAFtDb250ZW50X1R5cGVzXS54bWxQSwECLQAUAAYA&#10;CAAAACEAOP0h/9YAAACUAQAACwAAAAAAAAAAAAAAAAAvAQAAX3JlbHMvLnJlbHNQSwECLQAUAAYA&#10;CAAAACEAfOLxR8MCAACvBQAADgAAAAAAAAAAAAAAAAAuAgAAZHJzL2Uyb0RvYy54bWxQSwECLQAU&#10;AAYACAAAACEAGtNlJuAAAAAMAQAADwAAAAAAAAAAAAAAAAAdBQAAZHJzL2Rvd25yZXYueG1sUEsF&#10;BgAAAAAEAAQA8wAAACoGAAAAAA==&#10;" filled="f" stroked="f">
                      <v:stroke joinstyle="round"/>
                      <o:lock v:ext="edit" shapetype="t"/>
                      <v:textbox style="mso-fit-shape-to-text:t">
                        <w:txbxContent>
                          <w:p w14:paraId="5FD25ECF" w14:textId="77777777" w:rsidR="00213EF7" w:rsidRDefault="00213EF7" w:rsidP="00213EF7">
                            <w:pPr>
                              <w:pStyle w:val="NormalWeb"/>
                              <w:spacing w:before="0" w:beforeAutospacing="0" w:after="0" w:afterAutospacing="0"/>
                              <w:jc w:val="center"/>
                            </w:pPr>
                            <w:r>
                              <w:rPr>
                                <w:color w:val="000000"/>
                                <w:sz w:val="192"/>
                                <w:szCs w:val="192"/>
                                <w14:textFill>
                                  <w14:solidFill>
                                    <w14:srgbClr w14:val="000000">
                                      <w14:alpha w14:val="58000"/>
                                    </w14:srgbClr>
                                  </w14:solidFill>
                                </w14:textFill>
                              </w:rPr>
                              <w:t>SAMPLE</w:t>
                            </w:r>
                          </w:p>
                        </w:txbxContent>
                      </v:textbox>
                    </v:shape>
                  </w:pict>
                </mc:Fallback>
              </mc:AlternateContent>
            </w:r>
            <w:r w:rsidR="003010DB" w:rsidRPr="003010DB">
              <w:rPr>
                <w:rFonts w:eastAsia="MS Mincho"/>
              </w:rPr>
              <w:t>Company Name:</w:t>
            </w:r>
          </w:p>
        </w:tc>
        <w:tc>
          <w:tcPr>
            <w:tcW w:w="4067" w:type="dxa"/>
            <w:gridSpan w:val="9"/>
            <w:tcBorders>
              <w:bottom w:val="single" w:sz="4" w:space="0" w:color="auto"/>
            </w:tcBorders>
          </w:tcPr>
          <w:p w14:paraId="6E1A3094" w14:textId="77777777" w:rsidR="003010DB" w:rsidRPr="003010DB" w:rsidRDefault="004279BD" w:rsidP="003010DB">
            <w:pPr>
              <w:rPr>
                <w:rFonts w:eastAsia="MS Mincho"/>
              </w:rPr>
            </w:pPr>
            <w:r w:rsidRPr="003010DB">
              <w:rPr>
                <w:rFonts w:eastAsia="MS Mincho"/>
              </w:rPr>
              <w:fldChar w:fldCharType="begin">
                <w:ffData>
                  <w:name w:val="fldICoName"/>
                  <w:enabled/>
                  <w:calcOnExit w:val="0"/>
                  <w:textInput>
                    <w:maxLength w:val="50"/>
                  </w:textInput>
                </w:ffData>
              </w:fldChar>
            </w:r>
            <w:bookmarkStart w:id="10" w:name="fldICoName"/>
            <w:r w:rsidR="003010DB" w:rsidRPr="003010DB">
              <w:rPr>
                <w:rFonts w:eastAsia="MS Mincho"/>
              </w:rPr>
              <w:instrText xml:space="preserve"> FORMTEXT </w:instrText>
            </w:r>
            <w:r w:rsidRPr="003010DB">
              <w:rPr>
                <w:rFonts w:eastAsia="MS Mincho"/>
              </w:rPr>
            </w:r>
            <w:r w:rsidRPr="003010DB">
              <w:rPr>
                <w:rFonts w:eastAsia="MS Mincho"/>
              </w:rPr>
              <w:fldChar w:fldCharType="separate"/>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Pr="003010DB">
              <w:rPr>
                <w:rFonts w:eastAsia="MS Mincho"/>
              </w:rPr>
              <w:fldChar w:fldCharType="end"/>
            </w:r>
            <w:bookmarkEnd w:id="10"/>
          </w:p>
        </w:tc>
        <w:tc>
          <w:tcPr>
            <w:tcW w:w="3712" w:type="dxa"/>
            <w:gridSpan w:val="7"/>
          </w:tcPr>
          <w:p w14:paraId="7DC6981F" w14:textId="77777777" w:rsidR="003010DB" w:rsidRPr="003010DB" w:rsidRDefault="003010DB" w:rsidP="003010DB">
            <w:pPr>
              <w:rPr>
                <w:rFonts w:eastAsia="MS Mincho"/>
              </w:rPr>
            </w:pPr>
          </w:p>
        </w:tc>
      </w:tr>
      <w:tr w:rsidR="003010DB" w:rsidRPr="003010DB" w14:paraId="36E8EB64" w14:textId="77777777" w:rsidTr="001A1197">
        <w:trPr>
          <w:cantSplit/>
        </w:trPr>
        <w:tc>
          <w:tcPr>
            <w:tcW w:w="9568" w:type="dxa"/>
            <w:gridSpan w:val="21"/>
          </w:tcPr>
          <w:p w14:paraId="53FD4911" w14:textId="77777777" w:rsidR="003010DB" w:rsidRPr="003010DB" w:rsidRDefault="003010DB" w:rsidP="003010DB">
            <w:pPr>
              <w:rPr>
                <w:rFonts w:eastAsia="MS Mincho"/>
                <w:sz w:val="14"/>
              </w:rPr>
            </w:pPr>
          </w:p>
        </w:tc>
      </w:tr>
      <w:tr w:rsidR="003010DB" w:rsidRPr="003010DB" w14:paraId="0EAEFDE3" w14:textId="77777777" w:rsidTr="001A1197">
        <w:trPr>
          <w:cantSplit/>
        </w:trPr>
        <w:tc>
          <w:tcPr>
            <w:tcW w:w="1789" w:type="dxa"/>
            <w:gridSpan w:val="5"/>
          </w:tcPr>
          <w:p w14:paraId="209B297B" w14:textId="77777777" w:rsidR="003010DB" w:rsidRPr="003010DB" w:rsidRDefault="003010DB" w:rsidP="003010DB">
            <w:pPr>
              <w:rPr>
                <w:rFonts w:eastAsia="MS Mincho"/>
              </w:rPr>
            </w:pPr>
            <w:r w:rsidRPr="003010DB">
              <w:rPr>
                <w:rFonts w:eastAsia="MS Mincho"/>
              </w:rPr>
              <w:t>Address</w:t>
            </w:r>
          </w:p>
        </w:tc>
        <w:tc>
          <w:tcPr>
            <w:tcW w:w="4067" w:type="dxa"/>
            <w:gridSpan w:val="9"/>
            <w:tcBorders>
              <w:bottom w:val="single" w:sz="4" w:space="0" w:color="auto"/>
            </w:tcBorders>
          </w:tcPr>
          <w:p w14:paraId="7B931877" w14:textId="77777777" w:rsidR="003010DB" w:rsidRPr="003010DB" w:rsidRDefault="004279BD" w:rsidP="003010DB">
            <w:pPr>
              <w:rPr>
                <w:rFonts w:eastAsia="MS Mincho"/>
              </w:rPr>
            </w:pPr>
            <w:r w:rsidRPr="003010DB">
              <w:rPr>
                <w:rFonts w:eastAsia="MS Mincho"/>
              </w:rPr>
              <w:fldChar w:fldCharType="begin">
                <w:ffData>
                  <w:name w:val="fldICoAddress"/>
                  <w:enabled/>
                  <w:calcOnExit w:val="0"/>
                  <w:textInput>
                    <w:maxLength w:val="50"/>
                  </w:textInput>
                </w:ffData>
              </w:fldChar>
            </w:r>
            <w:bookmarkStart w:id="11" w:name="fldICoAddress"/>
            <w:r w:rsidR="003010DB" w:rsidRPr="003010DB">
              <w:rPr>
                <w:rFonts w:eastAsia="MS Mincho"/>
              </w:rPr>
              <w:instrText xml:space="preserve"> FORMTEXT </w:instrText>
            </w:r>
            <w:r w:rsidRPr="003010DB">
              <w:rPr>
                <w:rFonts w:eastAsia="MS Mincho"/>
              </w:rPr>
            </w:r>
            <w:r w:rsidRPr="003010DB">
              <w:rPr>
                <w:rFonts w:eastAsia="MS Mincho"/>
              </w:rPr>
              <w:fldChar w:fldCharType="separate"/>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Pr="003010DB">
              <w:rPr>
                <w:rFonts w:eastAsia="MS Mincho"/>
              </w:rPr>
              <w:fldChar w:fldCharType="end"/>
            </w:r>
            <w:bookmarkEnd w:id="11"/>
          </w:p>
        </w:tc>
        <w:tc>
          <w:tcPr>
            <w:tcW w:w="3712" w:type="dxa"/>
            <w:gridSpan w:val="7"/>
          </w:tcPr>
          <w:p w14:paraId="551E83B1" w14:textId="77777777" w:rsidR="003010DB" w:rsidRPr="003010DB" w:rsidRDefault="003010DB" w:rsidP="003010DB">
            <w:pPr>
              <w:rPr>
                <w:rFonts w:eastAsia="MS Mincho"/>
              </w:rPr>
            </w:pPr>
          </w:p>
        </w:tc>
      </w:tr>
      <w:tr w:rsidR="003010DB" w:rsidRPr="003010DB" w14:paraId="6647664C" w14:textId="77777777" w:rsidTr="001A1197">
        <w:trPr>
          <w:cantSplit/>
        </w:trPr>
        <w:tc>
          <w:tcPr>
            <w:tcW w:w="9568" w:type="dxa"/>
            <w:gridSpan w:val="21"/>
          </w:tcPr>
          <w:p w14:paraId="6A4EA61C" w14:textId="77777777" w:rsidR="003010DB" w:rsidRPr="003010DB" w:rsidRDefault="003010DB" w:rsidP="003010DB">
            <w:pPr>
              <w:rPr>
                <w:rFonts w:eastAsia="MS Mincho"/>
                <w:sz w:val="14"/>
              </w:rPr>
            </w:pPr>
          </w:p>
        </w:tc>
      </w:tr>
      <w:tr w:rsidR="003010DB" w:rsidRPr="003010DB" w14:paraId="551C440A" w14:textId="77777777" w:rsidTr="001A1197">
        <w:trPr>
          <w:gridAfter w:val="3"/>
          <w:wAfter w:w="2353" w:type="dxa"/>
          <w:cantSplit/>
        </w:trPr>
        <w:tc>
          <w:tcPr>
            <w:tcW w:w="986" w:type="dxa"/>
          </w:tcPr>
          <w:p w14:paraId="5C2C618D" w14:textId="77777777" w:rsidR="003010DB" w:rsidRPr="003010DB" w:rsidRDefault="003010DB" w:rsidP="003010DB">
            <w:pPr>
              <w:rPr>
                <w:rFonts w:eastAsia="MS Mincho"/>
              </w:rPr>
            </w:pPr>
            <w:r w:rsidRPr="003010DB">
              <w:rPr>
                <w:rFonts w:eastAsia="MS Mincho"/>
              </w:rPr>
              <w:t>City:</w:t>
            </w:r>
          </w:p>
        </w:tc>
        <w:tc>
          <w:tcPr>
            <w:tcW w:w="1890" w:type="dxa"/>
            <w:gridSpan w:val="6"/>
            <w:tcBorders>
              <w:bottom w:val="single" w:sz="4" w:space="0" w:color="auto"/>
            </w:tcBorders>
          </w:tcPr>
          <w:p w14:paraId="2DA7464D" w14:textId="77777777" w:rsidR="003010DB" w:rsidRPr="003010DB" w:rsidRDefault="004279BD" w:rsidP="003010DB">
            <w:pPr>
              <w:rPr>
                <w:rFonts w:eastAsia="MS Mincho"/>
              </w:rPr>
            </w:pPr>
            <w:r w:rsidRPr="003010DB">
              <w:rPr>
                <w:rFonts w:eastAsia="MS Mincho"/>
              </w:rPr>
              <w:fldChar w:fldCharType="begin">
                <w:ffData>
                  <w:name w:val="fldICoCity"/>
                  <w:enabled/>
                  <w:calcOnExit w:val="0"/>
                  <w:textInput>
                    <w:maxLength w:val="20"/>
                  </w:textInput>
                </w:ffData>
              </w:fldChar>
            </w:r>
            <w:bookmarkStart w:id="12" w:name="fldICoCity"/>
            <w:r w:rsidR="003010DB" w:rsidRPr="003010DB">
              <w:rPr>
                <w:rFonts w:eastAsia="MS Mincho"/>
              </w:rPr>
              <w:instrText xml:space="preserve"> FORMTEXT </w:instrText>
            </w:r>
            <w:r w:rsidRPr="003010DB">
              <w:rPr>
                <w:rFonts w:eastAsia="MS Mincho"/>
              </w:rPr>
            </w:r>
            <w:r w:rsidRPr="003010DB">
              <w:rPr>
                <w:rFonts w:eastAsia="MS Mincho"/>
              </w:rPr>
              <w:fldChar w:fldCharType="separate"/>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Pr="003010DB">
              <w:rPr>
                <w:rFonts w:eastAsia="MS Mincho"/>
              </w:rPr>
              <w:fldChar w:fldCharType="end"/>
            </w:r>
            <w:bookmarkEnd w:id="12"/>
          </w:p>
        </w:tc>
        <w:tc>
          <w:tcPr>
            <w:tcW w:w="854" w:type="dxa"/>
            <w:gridSpan w:val="3"/>
          </w:tcPr>
          <w:p w14:paraId="0540B6EB" w14:textId="77777777" w:rsidR="003010DB" w:rsidRPr="003010DB" w:rsidRDefault="003010DB" w:rsidP="003010DB">
            <w:pPr>
              <w:rPr>
                <w:rFonts w:eastAsia="MS Mincho"/>
              </w:rPr>
            </w:pPr>
            <w:r w:rsidRPr="003010DB">
              <w:rPr>
                <w:rFonts w:eastAsia="MS Mincho"/>
              </w:rPr>
              <w:t>State:</w:t>
            </w:r>
          </w:p>
        </w:tc>
        <w:tc>
          <w:tcPr>
            <w:tcW w:w="952" w:type="dxa"/>
            <w:tcBorders>
              <w:bottom w:val="single" w:sz="4" w:space="0" w:color="auto"/>
            </w:tcBorders>
          </w:tcPr>
          <w:p w14:paraId="1EB5F8AA" w14:textId="77777777" w:rsidR="003010DB" w:rsidRPr="003010DB" w:rsidRDefault="004279BD" w:rsidP="003010DB">
            <w:pPr>
              <w:rPr>
                <w:rFonts w:eastAsia="MS Mincho"/>
              </w:rPr>
            </w:pPr>
            <w:r w:rsidRPr="003010DB">
              <w:rPr>
                <w:rFonts w:eastAsia="MS Mincho"/>
              </w:rPr>
              <w:fldChar w:fldCharType="begin">
                <w:ffData>
                  <w:name w:val="fldICoState"/>
                  <w:enabled/>
                  <w:calcOnExit w:val="0"/>
                  <w:textInput>
                    <w:maxLength w:val="20"/>
                  </w:textInput>
                </w:ffData>
              </w:fldChar>
            </w:r>
            <w:bookmarkStart w:id="13" w:name="fldICoState"/>
            <w:r w:rsidR="003010DB" w:rsidRPr="003010DB">
              <w:rPr>
                <w:rFonts w:eastAsia="MS Mincho"/>
              </w:rPr>
              <w:instrText xml:space="preserve"> FORMTEXT </w:instrText>
            </w:r>
            <w:r w:rsidRPr="003010DB">
              <w:rPr>
                <w:rFonts w:eastAsia="MS Mincho"/>
              </w:rPr>
            </w:r>
            <w:r w:rsidRPr="003010DB">
              <w:rPr>
                <w:rFonts w:eastAsia="MS Mincho"/>
              </w:rPr>
              <w:fldChar w:fldCharType="separate"/>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Pr="003010DB">
              <w:rPr>
                <w:rFonts w:eastAsia="MS Mincho"/>
              </w:rPr>
              <w:fldChar w:fldCharType="end"/>
            </w:r>
            <w:bookmarkEnd w:id="13"/>
          </w:p>
        </w:tc>
        <w:tc>
          <w:tcPr>
            <w:tcW w:w="1174" w:type="dxa"/>
            <w:gridSpan w:val="3"/>
          </w:tcPr>
          <w:p w14:paraId="46115A70" w14:textId="77777777" w:rsidR="003010DB" w:rsidRPr="003010DB" w:rsidRDefault="003010DB" w:rsidP="003010DB">
            <w:pPr>
              <w:rPr>
                <w:rFonts w:eastAsia="MS Mincho"/>
              </w:rPr>
            </w:pPr>
            <w:r w:rsidRPr="003010DB">
              <w:rPr>
                <w:rFonts w:eastAsia="MS Mincho"/>
              </w:rPr>
              <w:t>Postal Code:</w:t>
            </w:r>
          </w:p>
        </w:tc>
        <w:tc>
          <w:tcPr>
            <w:tcW w:w="1359" w:type="dxa"/>
            <w:gridSpan w:val="4"/>
            <w:tcBorders>
              <w:bottom w:val="single" w:sz="4" w:space="0" w:color="auto"/>
            </w:tcBorders>
          </w:tcPr>
          <w:p w14:paraId="22C75BDF" w14:textId="77777777" w:rsidR="003010DB" w:rsidRPr="003010DB" w:rsidRDefault="004279BD" w:rsidP="003010DB">
            <w:pPr>
              <w:rPr>
                <w:rFonts w:eastAsia="MS Mincho"/>
              </w:rPr>
            </w:pPr>
            <w:r w:rsidRPr="003010DB">
              <w:rPr>
                <w:rFonts w:eastAsia="MS Mincho"/>
              </w:rPr>
              <w:fldChar w:fldCharType="begin">
                <w:ffData>
                  <w:name w:val="fldICoZip"/>
                  <w:enabled/>
                  <w:calcOnExit w:val="0"/>
                  <w:textInput>
                    <w:maxLength w:val="10"/>
                  </w:textInput>
                </w:ffData>
              </w:fldChar>
            </w:r>
            <w:bookmarkStart w:id="14" w:name="fldICoZip"/>
            <w:r w:rsidR="003010DB" w:rsidRPr="003010DB">
              <w:rPr>
                <w:rFonts w:eastAsia="MS Mincho"/>
              </w:rPr>
              <w:instrText xml:space="preserve"> FORMTEXT </w:instrText>
            </w:r>
            <w:r w:rsidRPr="003010DB">
              <w:rPr>
                <w:rFonts w:eastAsia="MS Mincho"/>
              </w:rPr>
            </w:r>
            <w:r w:rsidRPr="003010DB">
              <w:rPr>
                <w:rFonts w:eastAsia="MS Mincho"/>
              </w:rPr>
              <w:fldChar w:fldCharType="separate"/>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Pr="003010DB">
              <w:rPr>
                <w:rFonts w:eastAsia="MS Mincho"/>
              </w:rPr>
              <w:fldChar w:fldCharType="end"/>
            </w:r>
            <w:bookmarkEnd w:id="14"/>
          </w:p>
        </w:tc>
      </w:tr>
      <w:tr w:rsidR="003010DB" w:rsidRPr="003010DB" w14:paraId="00970E1D" w14:textId="77777777" w:rsidTr="001A1197">
        <w:trPr>
          <w:cantSplit/>
        </w:trPr>
        <w:tc>
          <w:tcPr>
            <w:tcW w:w="9568" w:type="dxa"/>
            <w:gridSpan w:val="21"/>
          </w:tcPr>
          <w:p w14:paraId="386B1F28" w14:textId="77777777" w:rsidR="003010DB" w:rsidRPr="003010DB" w:rsidRDefault="003010DB" w:rsidP="003010DB">
            <w:pPr>
              <w:rPr>
                <w:rFonts w:eastAsia="MS Mincho"/>
                <w:sz w:val="14"/>
              </w:rPr>
            </w:pPr>
          </w:p>
        </w:tc>
      </w:tr>
      <w:tr w:rsidR="003010DB" w:rsidRPr="003010DB" w14:paraId="5797C428" w14:textId="77777777" w:rsidTr="001A1197">
        <w:trPr>
          <w:gridAfter w:val="5"/>
          <w:wAfter w:w="3495" w:type="dxa"/>
          <w:cantSplit/>
        </w:trPr>
        <w:tc>
          <w:tcPr>
            <w:tcW w:w="1669" w:type="dxa"/>
            <w:gridSpan w:val="4"/>
          </w:tcPr>
          <w:p w14:paraId="3E051413" w14:textId="77777777" w:rsidR="003010DB" w:rsidRPr="003010DB" w:rsidRDefault="003010DB" w:rsidP="003010DB">
            <w:pPr>
              <w:rPr>
                <w:rFonts w:eastAsia="MS Mincho"/>
              </w:rPr>
            </w:pPr>
            <w:r w:rsidRPr="003010DB">
              <w:rPr>
                <w:rFonts w:eastAsia="MS Mincho"/>
              </w:rPr>
              <w:t>Contact Name:</w:t>
            </w:r>
          </w:p>
        </w:tc>
        <w:tc>
          <w:tcPr>
            <w:tcW w:w="3768" w:type="dxa"/>
            <w:gridSpan w:val="9"/>
            <w:tcBorders>
              <w:bottom w:val="single" w:sz="4" w:space="0" w:color="auto"/>
            </w:tcBorders>
          </w:tcPr>
          <w:p w14:paraId="63DFF6D1" w14:textId="77777777" w:rsidR="003010DB" w:rsidRPr="003010DB" w:rsidRDefault="004279BD" w:rsidP="003010DB">
            <w:pPr>
              <w:rPr>
                <w:rFonts w:eastAsia="MS Mincho"/>
              </w:rPr>
            </w:pPr>
            <w:r w:rsidRPr="003010DB">
              <w:rPr>
                <w:rFonts w:eastAsia="MS Mincho"/>
              </w:rPr>
              <w:fldChar w:fldCharType="begin">
                <w:ffData>
                  <w:name w:val="fldICoContactFName"/>
                  <w:enabled/>
                  <w:calcOnExit w:val="0"/>
                  <w:textInput>
                    <w:maxLength w:val="25"/>
                  </w:textInput>
                </w:ffData>
              </w:fldChar>
            </w:r>
            <w:bookmarkStart w:id="15" w:name="fldICoContactFName"/>
            <w:r w:rsidR="003010DB" w:rsidRPr="003010DB">
              <w:rPr>
                <w:rFonts w:eastAsia="MS Mincho"/>
              </w:rPr>
              <w:instrText xml:space="preserve"> FORMTEXT </w:instrText>
            </w:r>
            <w:r w:rsidRPr="003010DB">
              <w:rPr>
                <w:rFonts w:eastAsia="MS Mincho"/>
              </w:rPr>
            </w:r>
            <w:r w:rsidRPr="003010DB">
              <w:rPr>
                <w:rFonts w:eastAsia="MS Mincho"/>
              </w:rPr>
              <w:fldChar w:fldCharType="separate"/>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Pr="003010DB">
              <w:rPr>
                <w:rFonts w:eastAsia="MS Mincho"/>
              </w:rPr>
              <w:fldChar w:fldCharType="end"/>
            </w:r>
            <w:bookmarkEnd w:id="15"/>
          </w:p>
        </w:tc>
        <w:tc>
          <w:tcPr>
            <w:tcW w:w="636" w:type="dxa"/>
            <w:gridSpan w:val="3"/>
          </w:tcPr>
          <w:p w14:paraId="220C9408" w14:textId="77777777" w:rsidR="003010DB" w:rsidRPr="003010DB" w:rsidRDefault="003010DB" w:rsidP="003010DB">
            <w:pPr>
              <w:rPr>
                <w:rFonts w:eastAsia="MS Mincho"/>
              </w:rPr>
            </w:pPr>
          </w:p>
        </w:tc>
      </w:tr>
      <w:tr w:rsidR="003010DB" w:rsidRPr="003010DB" w14:paraId="4C6FF835" w14:textId="77777777" w:rsidTr="001A1197">
        <w:trPr>
          <w:cantSplit/>
        </w:trPr>
        <w:tc>
          <w:tcPr>
            <w:tcW w:w="9568" w:type="dxa"/>
            <w:gridSpan w:val="21"/>
          </w:tcPr>
          <w:p w14:paraId="744D16C8" w14:textId="77777777" w:rsidR="003010DB" w:rsidRPr="003010DB" w:rsidRDefault="003010DB" w:rsidP="003010DB">
            <w:pPr>
              <w:rPr>
                <w:rFonts w:eastAsia="MS Mincho"/>
                <w:sz w:val="14"/>
              </w:rPr>
            </w:pPr>
          </w:p>
        </w:tc>
      </w:tr>
      <w:tr w:rsidR="003010DB" w:rsidRPr="003010DB" w14:paraId="1B7CA97E" w14:textId="77777777" w:rsidTr="001A1197">
        <w:trPr>
          <w:gridAfter w:val="3"/>
          <w:wAfter w:w="2353" w:type="dxa"/>
        </w:trPr>
        <w:tc>
          <w:tcPr>
            <w:tcW w:w="1533" w:type="dxa"/>
            <w:gridSpan w:val="3"/>
          </w:tcPr>
          <w:p w14:paraId="7E91E556" w14:textId="77777777" w:rsidR="003010DB" w:rsidRPr="003010DB" w:rsidRDefault="003010DB" w:rsidP="003010DB">
            <w:pPr>
              <w:rPr>
                <w:rFonts w:eastAsia="MS Mincho"/>
              </w:rPr>
            </w:pPr>
            <w:r w:rsidRPr="003010DB">
              <w:rPr>
                <w:rFonts w:eastAsia="MS Mincho"/>
              </w:rPr>
              <w:t>Phone:</w:t>
            </w:r>
          </w:p>
        </w:tc>
        <w:tc>
          <w:tcPr>
            <w:tcW w:w="1399" w:type="dxa"/>
            <w:gridSpan w:val="5"/>
            <w:tcBorders>
              <w:bottom w:val="single" w:sz="4" w:space="0" w:color="auto"/>
            </w:tcBorders>
          </w:tcPr>
          <w:p w14:paraId="3E181D83" w14:textId="77777777" w:rsidR="003010DB" w:rsidRPr="003010DB" w:rsidRDefault="004279BD" w:rsidP="003010DB">
            <w:pPr>
              <w:rPr>
                <w:rFonts w:eastAsia="MS Mincho"/>
              </w:rPr>
            </w:pPr>
            <w:r w:rsidRPr="003010DB">
              <w:rPr>
                <w:rFonts w:eastAsia="MS Mincho"/>
              </w:rPr>
              <w:fldChar w:fldCharType="begin">
                <w:ffData>
                  <w:name w:val="fldICoPhone"/>
                  <w:enabled/>
                  <w:calcOnExit w:val="0"/>
                  <w:textInput>
                    <w:maxLength w:val="15"/>
                  </w:textInput>
                </w:ffData>
              </w:fldChar>
            </w:r>
            <w:bookmarkStart w:id="16" w:name="fldICoPhone"/>
            <w:r w:rsidR="003010DB" w:rsidRPr="003010DB">
              <w:rPr>
                <w:rFonts w:eastAsia="MS Mincho"/>
              </w:rPr>
              <w:instrText xml:space="preserve"> FORMTEXT </w:instrText>
            </w:r>
            <w:r w:rsidRPr="003010DB">
              <w:rPr>
                <w:rFonts w:eastAsia="MS Mincho"/>
              </w:rPr>
            </w:r>
            <w:r w:rsidRPr="003010DB">
              <w:rPr>
                <w:rFonts w:eastAsia="MS Mincho"/>
              </w:rPr>
              <w:fldChar w:fldCharType="separate"/>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Pr="003010DB">
              <w:rPr>
                <w:rFonts w:eastAsia="MS Mincho"/>
              </w:rPr>
              <w:fldChar w:fldCharType="end"/>
            </w:r>
            <w:bookmarkEnd w:id="16"/>
          </w:p>
        </w:tc>
        <w:tc>
          <w:tcPr>
            <w:tcW w:w="1750" w:type="dxa"/>
            <w:gridSpan w:val="3"/>
          </w:tcPr>
          <w:p w14:paraId="3E30FB70" w14:textId="77777777" w:rsidR="003010DB" w:rsidRPr="003010DB" w:rsidRDefault="003010DB" w:rsidP="003010DB">
            <w:pPr>
              <w:rPr>
                <w:rFonts w:eastAsia="MS Mincho"/>
              </w:rPr>
            </w:pPr>
          </w:p>
        </w:tc>
        <w:tc>
          <w:tcPr>
            <w:tcW w:w="643" w:type="dxa"/>
          </w:tcPr>
          <w:p w14:paraId="782AD126" w14:textId="77777777" w:rsidR="003010DB" w:rsidRPr="003010DB" w:rsidRDefault="003010DB" w:rsidP="003010DB">
            <w:pPr>
              <w:rPr>
                <w:rFonts w:eastAsia="MS Mincho"/>
              </w:rPr>
            </w:pPr>
            <w:r w:rsidRPr="003010DB">
              <w:rPr>
                <w:rFonts w:eastAsia="MS Mincho"/>
              </w:rPr>
              <w:t>Fax:</w:t>
            </w:r>
          </w:p>
        </w:tc>
        <w:tc>
          <w:tcPr>
            <w:tcW w:w="1890" w:type="dxa"/>
            <w:gridSpan w:val="6"/>
            <w:tcBorders>
              <w:bottom w:val="single" w:sz="4" w:space="0" w:color="auto"/>
            </w:tcBorders>
          </w:tcPr>
          <w:p w14:paraId="1DA69A5D" w14:textId="77777777" w:rsidR="003010DB" w:rsidRPr="003010DB" w:rsidRDefault="004279BD" w:rsidP="003010DB">
            <w:pPr>
              <w:rPr>
                <w:rFonts w:eastAsia="MS Mincho"/>
              </w:rPr>
            </w:pPr>
            <w:r w:rsidRPr="003010DB">
              <w:rPr>
                <w:rFonts w:eastAsia="MS Mincho"/>
              </w:rPr>
              <w:fldChar w:fldCharType="begin">
                <w:ffData>
                  <w:name w:val="fldICoFax"/>
                  <w:enabled/>
                  <w:calcOnExit w:val="0"/>
                  <w:textInput>
                    <w:maxLength w:val="15"/>
                  </w:textInput>
                </w:ffData>
              </w:fldChar>
            </w:r>
            <w:bookmarkStart w:id="17" w:name="fldICoFax"/>
            <w:r w:rsidR="003010DB" w:rsidRPr="003010DB">
              <w:rPr>
                <w:rFonts w:eastAsia="MS Mincho"/>
              </w:rPr>
              <w:instrText xml:space="preserve"> FORMTEXT </w:instrText>
            </w:r>
            <w:r w:rsidRPr="003010DB">
              <w:rPr>
                <w:rFonts w:eastAsia="MS Mincho"/>
              </w:rPr>
            </w:r>
            <w:r w:rsidRPr="003010DB">
              <w:rPr>
                <w:rFonts w:eastAsia="MS Mincho"/>
              </w:rPr>
              <w:fldChar w:fldCharType="separate"/>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Pr="003010DB">
              <w:rPr>
                <w:rFonts w:eastAsia="MS Mincho"/>
              </w:rPr>
              <w:fldChar w:fldCharType="end"/>
            </w:r>
            <w:bookmarkEnd w:id="17"/>
          </w:p>
        </w:tc>
      </w:tr>
      <w:tr w:rsidR="003010DB" w:rsidRPr="003010DB" w14:paraId="5F18E3F5" w14:textId="77777777" w:rsidTr="001A1197">
        <w:trPr>
          <w:cantSplit/>
        </w:trPr>
        <w:tc>
          <w:tcPr>
            <w:tcW w:w="9568" w:type="dxa"/>
            <w:gridSpan w:val="21"/>
            <w:tcBorders>
              <w:bottom w:val="single" w:sz="4" w:space="0" w:color="auto"/>
            </w:tcBorders>
          </w:tcPr>
          <w:p w14:paraId="187F1A19" w14:textId="77777777" w:rsidR="003010DB" w:rsidRPr="003010DB" w:rsidRDefault="003010DB" w:rsidP="003010DB">
            <w:pPr>
              <w:rPr>
                <w:rFonts w:eastAsia="MS Mincho"/>
                <w:sz w:val="14"/>
              </w:rPr>
            </w:pPr>
          </w:p>
        </w:tc>
      </w:tr>
      <w:tr w:rsidR="003010DB" w:rsidRPr="003010DB" w14:paraId="409B4507" w14:textId="77777777" w:rsidTr="001A1197">
        <w:trPr>
          <w:cantSplit/>
        </w:trPr>
        <w:tc>
          <w:tcPr>
            <w:tcW w:w="9568" w:type="dxa"/>
            <w:gridSpan w:val="21"/>
            <w:tcBorders>
              <w:top w:val="single" w:sz="4" w:space="0" w:color="auto"/>
            </w:tcBorders>
          </w:tcPr>
          <w:p w14:paraId="58EE14A8" w14:textId="77777777" w:rsidR="003010DB" w:rsidRPr="003010DB" w:rsidRDefault="003010DB" w:rsidP="003010DB">
            <w:pPr>
              <w:rPr>
                <w:rFonts w:eastAsia="MS Mincho"/>
              </w:rPr>
            </w:pPr>
            <w:r w:rsidRPr="003010DB">
              <w:rPr>
                <w:rFonts w:ascii="Times" w:eastAsia="MS Mincho" w:hAnsi="Times"/>
                <w:b/>
              </w:rPr>
              <w:t>CUSTOMER</w:t>
            </w:r>
          </w:p>
        </w:tc>
      </w:tr>
      <w:tr w:rsidR="003010DB" w:rsidRPr="003010DB" w14:paraId="53F5B57E" w14:textId="77777777" w:rsidTr="001A1197">
        <w:trPr>
          <w:cantSplit/>
        </w:trPr>
        <w:tc>
          <w:tcPr>
            <w:tcW w:w="9568" w:type="dxa"/>
            <w:gridSpan w:val="21"/>
          </w:tcPr>
          <w:p w14:paraId="1FB3E8C6" w14:textId="77777777" w:rsidR="003010DB" w:rsidRPr="003010DB" w:rsidRDefault="003010DB" w:rsidP="003010DB">
            <w:pPr>
              <w:rPr>
                <w:rFonts w:eastAsia="MS Mincho"/>
                <w:sz w:val="14"/>
              </w:rPr>
            </w:pPr>
          </w:p>
        </w:tc>
      </w:tr>
      <w:tr w:rsidR="003010DB" w:rsidRPr="003010DB" w14:paraId="415AFBFA" w14:textId="77777777" w:rsidTr="001A1197">
        <w:trPr>
          <w:gridAfter w:val="4"/>
          <w:wAfter w:w="2759" w:type="dxa"/>
        </w:trPr>
        <w:tc>
          <w:tcPr>
            <w:tcW w:w="1669" w:type="dxa"/>
            <w:gridSpan w:val="4"/>
          </w:tcPr>
          <w:p w14:paraId="14407A25" w14:textId="77777777" w:rsidR="003010DB" w:rsidRPr="003010DB" w:rsidRDefault="003010DB" w:rsidP="003010DB">
            <w:pPr>
              <w:rPr>
                <w:rFonts w:eastAsia="MS Mincho"/>
              </w:rPr>
            </w:pPr>
            <w:r w:rsidRPr="003010DB">
              <w:rPr>
                <w:rFonts w:ascii="Times" w:eastAsia="MS Mincho" w:hAnsi="Times"/>
              </w:rPr>
              <w:t>Company Name:</w:t>
            </w:r>
          </w:p>
        </w:tc>
        <w:tc>
          <w:tcPr>
            <w:tcW w:w="4187" w:type="dxa"/>
            <w:gridSpan w:val="10"/>
            <w:tcBorders>
              <w:bottom w:val="single" w:sz="4" w:space="0" w:color="auto"/>
            </w:tcBorders>
          </w:tcPr>
          <w:p w14:paraId="089A88FA" w14:textId="77777777" w:rsidR="003010DB" w:rsidRPr="003010DB" w:rsidRDefault="004279BD" w:rsidP="003010DB">
            <w:pPr>
              <w:rPr>
                <w:rFonts w:eastAsia="MS Mincho"/>
              </w:rPr>
            </w:pPr>
            <w:r w:rsidRPr="003010DB">
              <w:rPr>
                <w:rFonts w:eastAsia="MS Mincho"/>
              </w:rPr>
              <w:fldChar w:fldCharType="begin">
                <w:ffData>
                  <w:name w:val="fldCCoName"/>
                  <w:enabled/>
                  <w:calcOnExit w:val="0"/>
                  <w:textInput>
                    <w:maxLength w:val="50"/>
                  </w:textInput>
                </w:ffData>
              </w:fldChar>
            </w:r>
            <w:bookmarkStart w:id="18" w:name="fldCCoName"/>
            <w:r w:rsidR="003010DB" w:rsidRPr="003010DB">
              <w:rPr>
                <w:rFonts w:eastAsia="MS Mincho"/>
              </w:rPr>
              <w:instrText xml:space="preserve"> FORMTEXT </w:instrText>
            </w:r>
            <w:r w:rsidRPr="003010DB">
              <w:rPr>
                <w:rFonts w:eastAsia="MS Mincho"/>
              </w:rPr>
            </w:r>
            <w:r w:rsidRPr="003010DB">
              <w:rPr>
                <w:rFonts w:eastAsia="MS Mincho"/>
              </w:rPr>
              <w:fldChar w:fldCharType="separate"/>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Pr="003010DB">
              <w:rPr>
                <w:rFonts w:eastAsia="MS Mincho"/>
              </w:rPr>
              <w:fldChar w:fldCharType="end"/>
            </w:r>
            <w:bookmarkEnd w:id="18"/>
          </w:p>
        </w:tc>
        <w:tc>
          <w:tcPr>
            <w:tcW w:w="953" w:type="dxa"/>
            <w:gridSpan w:val="3"/>
          </w:tcPr>
          <w:p w14:paraId="2B85A6C1" w14:textId="77777777" w:rsidR="003010DB" w:rsidRPr="003010DB" w:rsidRDefault="003010DB" w:rsidP="003010DB">
            <w:pPr>
              <w:rPr>
                <w:rFonts w:eastAsia="MS Mincho"/>
              </w:rPr>
            </w:pPr>
          </w:p>
        </w:tc>
      </w:tr>
      <w:tr w:rsidR="003010DB" w:rsidRPr="003010DB" w14:paraId="3319FE71" w14:textId="77777777" w:rsidTr="001A1197">
        <w:trPr>
          <w:cantSplit/>
        </w:trPr>
        <w:tc>
          <w:tcPr>
            <w:tcW w:w="9568" w:type="dxa"/>
            <w:gridSpan w:val="21"/>
          </w:tcPr>
          <w:p w14:paraId="5A8172B2" w14:textId="77777777" w:rsidR="003010DB" w:rsidRPr="003010DB" w:rsidRDefault="003010DB" w:rsidP="003010DB">
            <w:pPr>
              <w:rPr>
                <w:rFonts w:eastAsia="MS Mincho"/>
                <w:sz w:val="14"/>
              </w:rPr>
            </w:pPr>
          </w:p>
        </w:tc>
      </w:tr>
      <w:tr w:rsidR="003010DB" w:rsidRPr="003010DB" w14:paraId="4558FBD6" w14:textId="77777777" w:rsidTr="001A1197">
        <w:trPr>
          <w:gridAfter w:val="1"/>
          <w:wAfter w:w="1695" w:type="dxa"/>
          <w:cantSplit/>
        </w:trPr>
        <w:tc>
          <w:tcPr>
            <w:tcW w:w="1337" w:type="dxa"/>
            <w:gridSpan w:val="2"/>
          </w:tcPr>
          <w:p w14:paraId="0742FE7C" w14:textId="77777777" w:rsidR="003010DB" w:rsidRPr="003010DB" w:rsidRDefault="003010DB" w:rsidP="003010DB">
            <w:pPr>
              <w:rPr>
                <w:rFonts w:eastAsia="MS Mincho"/>
              </w:rPr>
            </w:pPr>
            <w:r w:rsidRPr="003010DB">
              <w:rPr>
                <w:rFonts w:eastAsia="MS Mincho"/>
              </w:rPr>
              <w:t>Address</w:t>
            </w:r>
          </w:p>
        </w:tc>
        <w:tc>
          <w:tcPr>
            <w:tcW w:w="6536" w:type="dxa"/>
            <w:gridSpan w:val="18"/>
            <w:tcBorders>
              <w:bottom w:val="single" w:sz="4" w:space="0" w:color="auto"/>
            </w:tcBorders>
          </w:tcPr>
          <w:p w14:paraId="30298ED3" w14:textId="77777777" w:rsidR="003010DB" w:rsidRPr="003010DB" w:rsidRDefault="004279BD" w:rsidP="003010DB">
            <w:pPr>
              <w:rPr>
                <w:rFonts w:eastAsia="MS Mincho"/>
              </w:rPr>
            </w:pPr>
            <w:r w:rsidRPr="003010DB">
              <w:rPr>
                <w:rFonts w:eastAsia="MS Mincho"/>
              </w:rPr>
              <w:fldChar w:fldCharType="begin">
                <w:ffData>
                  <w:name w:val="fldCCoAddress"/>
                  <w:enabled/>
                  <w:calcOnExit w:val="0"/>
                  <w:textInput>
                    <w:maxLength w:val="50"/>
                  </w:textInput>
                </w:ffData>
              </w:fldChar>
            </w:r>
            <w:bookmarkStart w:id="19" w:name="fldCCoAddress"/>
            <w:r w:rsidR="003010DB" w:rsidRPr="003010DB">
              <w:rPr>
                <w:rFonts w:eastAsia="MS Mincho"/>
              </w:rPr>
              <w:instrText xml:space="preserve"> FORMTEXT </w:instrText>
            </w:r>
            <w:r w:rsidRPr="003010DB">
              <w:rPr>
                <w:rFonts w:eastAsia="MS Mincho"/>
              </w:rPr>
            </w:r>
            <w:r w:rsidRPr="003010DB">
              <w:rPr>
                <w:rFonts w:eastAsia="MS Mincho"/>
              </w:rPr>
              <w:fldChar w:fldCharType="separate"/>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Pr="003010DB">
              <w:rPr>
                <w:rFonts w:eastAsia="MS Mincho"/>
              </w:rPr>
              <w:fldChar w:fldCharType="end"/>
            </w:r>
            <w:bookmarkEnd w:id="19"/>
          </w:p>
        </w:tc>
      </w:tr>
      <w:tr w:rsidR="003010DB" w:rsidRPr="003010DB" w14:paraId="0BF8F508" w14:textId="77777777" w:rsidTr="001A1197">
        <w:trPr>
          <w:cantSplit/>
        </w:trPr>
        <w:tc>
          <w:tcPr>
            <w:tcW w:w="9568" w:type="dxa"/>
            <w:gridSpan w:val="21"/>
          </w:tcPr>
          <w:p w14:paraId="01C209A7" w14:textId="77777777" w:rsidR="003010DB" w:rsidRPr="003010DB" w:rsidRDefault="003010DB" w:rsidP="003010DB">
            <w:pPr>
              <w:rPr>
                <w:rFonts w:eastAsia="MS Mincho"/>
                <w:sz w:val="14"/>
              </w:rPr>
            </w:pPr>
          </w:p>
        </w:tc>
      </w:tr>
      <w:tr w:rsidR="003010DB" w:rsidRPr="003010DB" w14:paraId="1D6E790D" w14:textId="77777777" w:rsidTr="001A1197">
        <w:trPr>
          <w:gridAfter w:val="3"/>
          <w:wAfter w:w="2353" w:type="dxa"/>
          <w:cantSplit/>
        </w:trPr>
        <w:tc>
          <w:tcPr>
            <w:tcW w:w="986" w:type="dxa"/>
          </w:tcPr>
          <w:p w14:paraId="68DCF193" w14:textId="77777777" w:rsidR="003010DB" w:rsidRPr="003010DB" w:rsidRDefault="003010DB" w:rsidP="003010DB">
            <w:pPr>
              <w:rPr>
                <w:rFonts w:eastAsia="MS Mincho"/>
              </w:rPr>
            </w:pPr>
            <w:r w:rsidRPr="003010DB">
              <w:rPr>
                <w:rFonts w:eastAsia="MS Mincho"/>
              </w:rPr>
              <w:t>City:</w:t>
            </w:r>
          </w:p>
        </w:tc>
        <w:tc>
          <w:tcPr>
            <w:tcW w:w="1890" w:type="dxa"/>
            <w:gridSpan w:val="6"/>
            <w:tcBorders>
              <w:bottom w:val="single" w:sz="4" w:space="0" w:color="auto"/>
            </w:tcBorders>
          </w:tcPr>
          <w:p w14:paraId="7F2C71AD" w14:textId="77777777" w:rsidR="003010DB" w:rsidRPr="003010DB" w:rsidRDefault="004279BD" w:rsidP="003010DB">
            <w:pPr>
              <w:rPr>
                <w:rFonts w:eastAsia="MS Mincho"/>
              </w:rPr>
            </w:pPr>
            <w:r w:rsidRPr="003010DB">
              <w:rPr>
                <w:rFonts w:eastAsia="MS Mincho"/>
              </w:rPr>
              <w:fldChar w:fldCharType="begin">
                <w:ffData>
                  <w:name w:val="fldCCoCity"/>
                  <w:enabled/>
                  <w:calcOnExit w:val="0"/>
                  <w:textInput>
                    <w:maxLength w:val="20"/>
                  </w:textInput>
                </w:ffData>
              </w:fldChar>
            </w:r>
            <w:bookmarkStart w:id="20" w:name="fldCCoCity"/>
            <w:r w:rsidR="003010DB" w:rsidRPr="003010DB">
              <w:rPr>
                <w:rFonts w:eastAsia="MS Mincho"/>
              </w:rPr>
              <w:instrText xml:space="preserve"> FORMTEXT </w:instrText>
            </w:r>
            <w:r w:rsidRPr="003010DB">
              <w:rPr>
                <w:rFonts w:eastAsia="MS Mincho"/>
              </w:rPr>
            </w:r>
            <w:r w:rsidRPr="003010DB">
              <w:rPr>
                <w:rFonts w:eastAsia="MS Mincho"/>
              </w:rPr>
              <w:fldChar w:fldCharType="separate"/>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Pr="003010DB">
              <w:rPr>
                <w:rFonts w:eastAsia="MS Mincho"/>
              </w:rPr>
              <w:fldChar w:fldCharType="end"/>
            </w:r>
            <w:bookmarkEnd w:id="20"/>
          </w:p>
        </w:tc>
        <w:tc>
          <w:tcPr>
            <w:tcW w:w="854" w:type="dxa"/>
            <w:gridSpan w:val="3"/>
          </w:tcPr>
          <w:p w14:paraId="6711F03B" w14:textId="77777777" w:rsidR="003010DB" w:rsidRPr="003010DB" w:rsidRDefault="003010DB" w:rsidP="003010DB">
            <w:pPr>
              <w:rPr>
                <w:rFonts w:eastAsia="MS Mincho"/>
              </w:rPr>
            </w:pPr>
            <w:r w:rsidRPr="003010DB">
              <w:rPr>
                <w:rFonts w:eastAsia="MS Mincho"/>
              </w:rPr>
              <w:t>State:</w:t>
            </w:r>
          </w:p>
        </w:tc>
        <w:tc>
          <w:tcPr>
            <w:tcW w:w="952" w:type="dxa"/>
            <w:tcBorders>
              <w:bottom w:val="single" w:sz="4" w:space="0" w:color="auto"/>
            </w:tcBorders>
          </w:tcPr>
          <w:p w14:paraId="363A0756" w14:textId="77777777" w:rsidR="003010DB" w:rsidRPr="003010DB" w:rsidRDefault="004279BD" w:rsidP="003010DB">
            <w:pPr>
              <w:rPr>
                <w:rFonts w:eastAsia="MS Mincho"/>
              </w:rPr>
            </w:pPr>
            <w:r w:rsidRPr="003010DB">
              <w:rPr>
                <w:rFonts w:eastAsia="MS Mincho"/>
              </w:rPr>
              <w:fldChar w:fldCharType="begin">
                <w:ffData>
                  <w:name w:val="fldCCoState"/>
                  <w:enabled/>
                  <w:calcOnExit w:val="0"/>
                  <w:textInput>
                    <w:maxLength w:val="20"/>
                  </w:textInput>
                </w:ffData>
              </w:fldChar>
            </w:r>
            <w:bookmarkStart w:id="21" w:name="fldCCoState"/>
            <w:r w:rsidR="003010DB" w:rsidRPr="003010DB">
              <w:rPr>
                <w:rFonts w:eastAsia="MS Mincho"/>
              </w:rPr>
              <w:instrText xml:space="preserve"> FORMTEXT </w:instrText>
            </w:r>
            <w:r w:rsidRPr="003010DB">
              <w:rPr>
                <w:rFonts w:eastAsia="MS Mincho"/>
              </w:rPr>
            </w:r>
            <w:r w:rsidRPr="003010DB">
              <w:rPr>
                <w:rFonts w:eastAsia="MS Mincho"/>
              </w:rPr>
              <w:fldChar w:fldCharType="separate"/>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Pr="003010DB">
              <w:rPr>
                <w:rFonts w:eastAsia="MS Mincho"/>
              </w:rPr>
              <w:fldChar w:fldCharType="end"/>
            </w:r>
            <w:bookmarkEnd w:id="21"/>
          </w:p>
        </w:tc>
        <w:tc>
          <w:tcPr>
            <w:tcW w:w="1174" w:type="dxa"/>
            <w:gridSpan w:val="3"/>
          </w:tcPr>
          <w:p w14:paraId="6B384A67" w14:textId="77777777" w:rsidR="003010DB" w:rsidRPr="003010DB" w:rsidRDefault="003010DB" w:rsidP="003010DB">
            <w:pPr>
              <w:rPr>
                <w:rFonts w:eastAsia="MS Mincho"/>
              </w:rPr>
            </w:pPr>
            <w:r w:rsidRPr="003010DB">
              <w:rPr>
                <w:rFonts w:eastAsia="MS Mincho"/>
              </w:rPr>
              <w:t>Postal Code:</w:t>
            </w:r>
          </w:p>
        </w:tc>
        <w:tc>
          <w:tcPr>
            <w:tcW w:w="1359" w:type="dxa"/>
            <w:gridSpan w:val="4"/>
            <w:tcBorders>
              <w:bottom w:val="single" w:sz="4" w:space="0" w:color="auto"/>
            </w:tcBorders>
          </w:tcPr>
          <w:p w14:paraId="698B3B4A" w14:textId="77777777" w:rsidR="003010DB" w:rsidRPr="003010DB" w:rsidRDefault="004279BD" w:rsidP="003010DB">
            <w:pPr>
              <w:rPr>
                <w:rFonts w:eastAsia="MS Mincho"/>
              </w:rPr>
            </w:pPr>
            <w:r w:rsidRPr="003010DB">
              <w:rPr>
                <w:rFonts w:eastAsia="MS Mincho"/>
              </w:rPr>
              <w:fldChar w:fldCharType="begin">
                <w:ffData>
                  <w:name w:val="fldCCoZip"/>
                  <w:enabled/>
                  <w:calcOnExit w:val="0"/>
                  <w:textInput>
                    <w:maxLength w:val="10"/>
                  </w:textInput>
                </w:ffData>
              </w:fldChar>
            </w:r>
            <w:bookmarkStart w:id="22" w:name="fldCCoZip"/>
            <w:r w:rsidR="003010DB" w:rsidRPr="003010DB">
              <w:rPr>
                <w:rFonts w:eastAsia="MS Mincho"/>
              </w:rPr>
              <w:instrText xml:space="preserve"> FORMTEXT </w:instrText>
            </w:r>
            <w:r w:rsidRPr="003010DB">
              <w:rPr>
                <w:rFonts w:eastAsia="MS Mincho"/>
              </w:rPr>
            </w:r>
            <w:r w:rsidRPr="003010DB">
              <w:rPr>
                <w:rFonts w:eastAsia="MS Mincho"/>
              </w:rPr>
              <w:fldChar w:fldCharType="separate"/>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Pr="003010DB">
              <w:rPr>
                <w:rFonts w:eastAsia="MS Mincho"/>
              </w:rPr>
              <w:fldChar w:fldCharType="end"/>
            </w:r>
            <w:bookmarkEnd w:id="22"/>
          </w:p>
        </w:tc>
      </w:tr>
      <w:tr w:rsidR="003010DB" w:rsidRPr="003010DB" w14:paraId="0F28192D" w14:textId="77777777" w:rsidTr="001A1197">
        <w:trPr>
          <w:cantSplit/>
        </w:trPr>
        <w:tc>
          <w:tcPr>
            <w:tcW w:w="9568" w:type="dxa"/>
            <w:gridSpan w:val="21"/>
          </w:tcPr>
          <w:p w14:paraId="3226A22B" w14:textId="77777777" w:rsidR="003010DB" w:rsidRPr="003010DB" w:rsidRDefault="003010DB" w:rsidP="003010DB">
            <w:pPr>
              <w:rPr>
                <w:rFonts w:eastAsia="MS Mincho"/>
                <w:sz w:val="14"/>
              </w:rPr>
            </w:pPr>
          </w:p>
        </w:tc>
      </w:tr>
      <w:tr w:rsidR="003010DB" w:rsidRPr="003010DB" w14:paraId="6BBA6E97" w14:textId="77777777" w:rsidTr="001A1197">
        <w:trPr>
          <w:gridAfter w:val="5"/>
          <w:wAfter w:w="3495" w:type="dxa"/>
          <w:cantSplit/>
        </w:trPr>
        <w:tc>
          <w:tcPr>
            <w:tcW w:w="1533" w:type="dxa"/>
            <w:gridSpan w:val="3"/>
          </w:tcPr>
          <w:p w14:paraId="105A86C0" w14:textId="77777777" w:rsidR="003010DB" w:rsidRPr="003010DB" w:rsidRDefault="003010DB" w:rsidP="003010DB">
            <w:pPr>
              <w:rPr>
                <w:rFonts w:eastAsia="MS Mincho"/>
              </w:rPr>
            </w:pPr>
            <w:r w:rsidRPr="003010DB">
              <w:rPr>
                <w:rFonts w:eastAsia="MS Mincho"/>
              </w:rPr>
              <w:t>Contact First Name:</w:t>
            </w:r>
          </w:p>
        </w:tc>
        <w:tc>
          <w:tcPr>
            <w:tcW w:w="1870" w:type="dxa"/>
            <w:gridSpan w:val="6"/>
            <w:tcBorders>
              <w:bottom w:val="single" w:sz="4" w:space="0" w:color="auto"/>
            </w:tcBorders>
          </w:tcPr>
          <w:p w14:paraId="7BF03E73" w14:textId="77777777" w:rsidR="003010DB" w:rsidRPr="003010DB" w:rsidRDefault="004279BD" w:rsidP="003010DB">
            <w:pPr>
              <w:rPr>
                <w:rFonts w:eastAsia="MS Mincho"/>
              </w:rPr>
            </w:pPr>
            <w:r w:rsidRPr="003010DB">
              <w:rPr>
                <w:rFonts w:eastAsia="MS Mincho"/>
              </w:rPr>
              <w:fldChar w:fldCharType="begin">
                <w:ffData>
                  <w:name w:val="fldCContactFName"/>
                  <w:enabled/>
                  <w:calcOnExit w:val="0"/>
                  <w:textInput>
                    <w:maxLength w:val="25"/>
                  </w:textInput>
                </w:ffData>
              </w:fldChar>
            </w:r>
            <w:bookmarkStart w:id="23" w:name="fldCContactFName"/>
            <w:r w:rsidR="003010DB" w:rsidRPr="003010DB">
              <w:rPr>
                <w:rFonts w:eastAsia="MS Mincho"/>
              </w:rPr>
              <w:instrText xml:space="preserve"> FORMTEXT </w:instrText>
            </w:r>
            <w:r w:rsidRPr="003010DB">
              <w:rPr>
                <w:rFonts w:eastAsia="MS Mincho"/>
              </w:rPr>
            </w:r>
            <w:r w:rsidRPr="003010DB">
              <w:rPr>
                <w:rFonts w:eastAsia="MS Mincho"/>
              </w:rPr>
              <w:fldChar w:fldCharType="separate"/>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Pr="003010DB">
              <w:rPr>
                <w:rFonts w:eastAsia="MS Mincho"/>
              </w:rPr>
              <w:fldChar w:fldCharType="end"/>
            </w:r>
            <w:bookmarkEnd w:id="23"/>
          </w:p>
        </w:tc>
        <w:tc>
          <w:tcPr>
            <w:tcW w:w="1279" w:type="dxa"/>
            <w:gridSpan w:val="2"/>
          </w:tcPr>
          <w:p w14:paraId="4A98C5A7" w14:textId="77777777" w:rsidR="003010DB" w:rsidRPr="003010DB" w:rsidRDefault="003010DB" w:rsidP="003010DB">
            <w:pPr>
              <w:rPr>
                <w:rFonts w:eastAsia="MS Mincho"/>
              </w:rPr>
            </w:pPr>
            <w:r w:rsidRPr="003010DB">
              <w:rPr>
                <w:rFonts w:eastAsia="MS Mincho"/>
              </w:rPr>
              <w:t>Contact Last Name:</w:t>
            </w:r>
          </w:p>
        </w:tc>
        <w:tc>
          <w:tcPr>
            <w:tcW w:w="1391" w:type="dxa"/>
            <w:gridSpan w:val="5"/>
            <w:tcBorders>
              <w:bottom w:val="single" w:sz="4" w:space="0" w:color="auto"/>
            </w:tcBorders>
          </w:tcPr>
          <w:p w14:paraId="61E36584" w14:textId="77777777" w:rsidR="003010DB" w:rsidRPr="003010DB" w:rsidRDefault="004279BD" w:rsidP="003010DB">
            <w:pPr>
              <w:rPr>
                <w:rFonts w:eastAsia="MS Mincho"/>
              </w:rPr>
            </w:pPr>
            <w:r w:rsidRPr="003010DB">
              <w:rPr>
                <w:rFonts w:eastAsia="MS Mincho"/>
              </w:rPr>
              <w:fldChar w:fldCharType="begin">
                <w:ffData>
                  <w:name w:val="fldCContactLName"/>
                  <w:enabled/>
                  <w:calcOnExit w:val="0"/>
                  <w:textInput/>
                </w:ffData>
              </w:fldChar>
            </w:r>
            <w:bookmarkStart w:id="24" w:name="fldCContactLName"/>
            <w:r w:rsidR="003010DB" w:rsidRPr="003010DB">
              <w:rPr>
                <w:rFonts w:eastAsia="MS Mincho"/>
              </w:rPr>
              <w:instrText xml:space="preserve"> FORMTEXT </w:instrText>
            </w:r>
            <w:r w:rsidRPr="003010DB">
              <w:rPr>
                <w:rFonts w:eastAsia="MS Mincho"/>
              </w:rPr>
            </w:r>
            <w:r w:rsidRPr="003010DB">
              <w:rPr>
                <w:rFonts w:eastAsia="MS Mincho"/>
              </w:rPr>
              <w:fldChar w:fldCharType="separate"/>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Pr="003010DB">
              <w:rPr>
                <w:rFonts w:eastAsia="MS Mincho"/>
              </w:rPr>
              <w:fldChar w:fldCharType="end"/>
            </w:r>
            <w:bookmarkEnd w:id="24"/>
          </w:p>
        </w:tc>
      </w:tr>
      <w:tr w:rsidR="003010DB" w:rsidRPr="003010DB" w14:paraId="06BFE2C6" w14:textId="77777777" w:rsidTr="001A1197">
        <w:trPr>
          <w:cantSplit/>
        </w:trPr>
        <w:tc>
          <w:tcPr>
            <w:tcW w:w="9568" w:type="dxa"/>
            <w:gridSpan w:val="21"/>
          </w:tcPr>
          <w:p w14:paraId="6A317770" w14:textId="77777777" w:rsidR="003010DB" w:rsidRPr="003010DB" w:rsidRDefault="003010DB" w:rsidP="003010DB">
            <w:pPr>
              <w:rPr>
                <w:rFonts w:eastAsia="MS Mincho"/>
                <w:sz w:val="14"/>
              </w:rPr>
            </w:pPr>
          </w:p>
        </w:tc>
      </w:tr>
      <w:tr w:rsidR="003010DB" w:rsidRPr="003010DB" w14:paraId="0B5CE53F" w14:textId="77777777" w:rsidTr="001A1197">
        <w:trPr>
          <w:gridAfter w:val="3"/>
          <w:wAfter w:w="2353" w:type="dxa"/>
        </w:trPr>
        <w:tc>
          <w:tcPr>
            <w:tcW w:w="1533" w:type="dxa"/>
            <w:gridSpan w:val="3"/>
          </w:tcPr>
          <w:p w14:paraId="0A6B8CAA" w14:textId="77777777" w:rsidR="003010DB" w:rsidRPr="003010DB" w:rsidRDefault="003010DB" w:rsidP="003010DB">
            <w:pPr>
              <w:rPr>
                <w:rFonts w:eastAsia="MS Mincho"/>
              </w:rPr>
            </w:pPr>
            <w:r w:rsidRPr="003010DB">
              <w:rPr>
                <w:rFonts w:eastAsia="MS Mincho"/>
              </w:rPr>
              <w:t>Phone:</w:t>
            </w:r>
          </w:p>
        </w:tc>
        <w:tc>
          <w:tcPr>
            <w:tcW w:w="1399" w:type="dxa"/>
            <w:gridSpan w:val="5"/>
            <w:tcBorders>
              <w:bottom w:val="single" w:sz="4" w:space="0" w:color="auto"/>
            </w:tcBorders>
          </w:tcPr>
          <w:p w14:paraId="5B001B37" w14:textId="77777777" w:rsidR="003010DB" w:rsidRPr="003010DB" w:rsidRDefault="004279BD" w:rsidP="003010DB">
            <w:pPr>
              <w:rPr>
                <w:rFonts w:eastAsia="MS Mincho"/>
              </w:rPr>
            </w:pPr>
            <w:r w:rsidRPr="003010DB">
              <w:rPr>
                <w:rFonts w:eastAsia="MS Mincho"/>
              </w:rPr>
              <w:fldChar w:fldCharType="begin">
                <w:ffData>
                  <w:name w:val="fldCCoPhone"/>
                  <w:enabled/>
                  <w:calcOnExit w:val="0"/>
                  <w:textInput>
                    <w:maxLength w:val="15"/>
                  </w:textInput>
                </w:ffData>
              </w:fldChar>
            </w:r>
            <w:bookmarkStart w:id="25" w:name="fldCCoPhone"/>
            <w:r w:rsidR="003010DB" w:rsidRPr="003010DB">
              <w:rPr>
                <w:rFonts w:eastAsia="MS Mincho"/>
              </w:rPr>
              <w:instrText xml:space="preserve"> FORMTEXT </w:instrText>
            </w:r>
            <w:r w:rsidRPr="003010DB">
              <w:rPr>
                <w:rFonts w:eastAsia="MS Mincho"/>
              </w:rPr>
            </w:r>
            <w:r w:rsidRPr="003010DB">
              <w:rPr>
                <w:rFonts w:eastAsia="MS Mincho"/>
              </w:rPr>
              <w:fldChar w:fldCharType="separate"/>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Pr="003010DB">
              <w:rPr>
                <w:rFonts w:eastAsia="MS Mincho"/>
              </w:rPr>
              <w:fldChar w:fldCharType="end"/>
            </w:r>
            <w:bookmarkEnd w:id="25"/>
          </w:p>
        </w:tc>
        <w:tc>
          <w:tcPr>
            <w:tcW w:w="1750" w:type="dxa"/>
            <w:gridSpan w:val="3"/>
          </w:tcPr>
          <w:p w14:paraId="2E20F56F" w14:textId="77777777" w:rsidR="003010DB" w:rsidRPr="003010DB" w:rsidRDefault="003010DB" w:rsidP="003010DB">
            <w:pPr>
              <w:rPr>
                <w:rFonts w:eastAsia="MS Mincho"/>
              </w:rPr>
            </w:pPr>
          </w:p>
        </w:tc>
        <w:tc>
          <w:tcPr>
            <w:tcW w:w="643" w:type="dxa"/>
          </w:tcPr>
          <w:p w14:paraId="41745EBE" w14:textId="77777777" w:rsidR="003010DB" w:rsidRPr="003010DB" w:rsidRDefault="003010DB" w:rsidP="003010DB">
            <w:pPr>
              <w:rPr>
                <w:rFonts w:eastAsia="MS Mincho"/>
              </w:rPr>
            </w:pPr>
            <w:r w:rsidRPr="003010DB">
              <w:rPr>
                <w:rFonts w:eastAsia="MS Mincho"/>
              </w:rPr>
              <w:t>Fax:</w:t>
            </w:r>
          </w:p>
        </w:tc>
        <w:tc>
          <w:tcPr>
            <w:tcW w:w="1890" w:type="dxa"/>
            <w:gridSpan w:val="6"/>
            <w:tcBorders>
              <w:bottom w:val="single" w:sz="4" w:space="0" w:color="auto"/>
            </w:tcBorders>
          </w:tcPr>
          <w:p w14:paraId="28637A70" w14:textId="77777777" w:rsidR="003010DB" w:rsidRPr="003010DB" w:rsidRDefault="004279BD" w:rsidP="003010DB">
            <w:pPr>
              <w:rPr>
                <w:rFonts w:eastAsia="MS Mincho"/>
              </w:rPr>
            </w:pPr>
            <w:r w:rsidRPr="003010DB">
              <w:rPr>
                <w:rFonts w:eastAsia="MS Mincho"/>
              </w:rPr>
              <w:fldChar w:fldCharType="begin">
                <w:ffData>
                  <w:name w:val="fldCCoFax"/>
                  <w:enabled/>
                  <w:calcOnExit w:val="0"/>
                  <w:textInput>
                    <w:maxLength w:val="15"/>
                  </w:textInput>
                </w:ffData>
              </w:fldChar>
            </w:r>
            <w:bookmarkStart w:id="26" w:name="fldCCoFax"/>
            <w:r w:rsidR="003010DB" w:rsidRPr="003010DB">
              <w:rPr>
                <w:rFonts w:eastAsia="MS Mincho"/>
              </w:rPr>
              <w:instrText xml:space="preserve"> FORMTEXT </w:instrText>
            </w:r>
            <w:r w:rsidRPr="003010DB">
              <w:rPr>
                <w:rFonts w:eastAsia="MS Mincho"/>
              </w:rPr>
            </w:r>
            <w:r w:rsidRPr="003010DB">
              <w:rPr>
                <w:rFonts w:eastAsia="MS Mincho"/>
              </w:rPr>
              <w:fldChar w:fldCharType="separate"/>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Pr="003010DB">
              <w:rPr>
                <w:rFonts w:eastAsia="MS Mincho"/>
              </w:rPr>
              <w:fldChar w:fldCharType="end"/>
            </w:r>
            <w:bookmarkEnd w:id="26"/>
          </w:p>
        </w:tc>
      </w:tr>
      <w:tr w:rsidR="003010DB" w:rsidRPr="003010DB" w14:paraId="15F4D42D" w14:textId="77777777" w:rsidTr="001A1197">
        <w:trPr>
          <w:cantSplit/>
        </w:trPr>
        <w:tc>
          <w:tcPr>
            <w:tcW w:w="9568" w:type="dxa"/>
            <w:gridSpan w:val="21"/>
            <w:tcBorders>
              <w:bottom w:val="single" w:sz="4" w:space="0" w:color="auto"/>
            </w:tcBorders>
          </w:tcPr>
          <w:p w14:paraId="05D34B1A" w14:textId="77777777" w:rsidR="003010DB" w:rsidRPr="003010DB" w:rsidRDefault="003010DB" w:rsidP="003010DB">
            <w:pPr>
              <w:rPr>
                <w:rFonts w:eastAsia="MS Mincho"/>
                <w:sz w:val="14"/>
              </w:rPr>
            </w:pPr>
          </w:p>
        </w:tc>
      </w:tr>
      <w:tr w:rsidR="003010DB" w:rsidRPr="003010DB" w14:paraId="01CEA2A4" w14:textId="77777777" w:rsidTr="001A1197">
        <w:trPr>
          <w:cantSplit/>
        </w:trPr>
        <w:tc>
          <w:tcPr>
            <w:tcW w:w="9568" w:type="dxa"/>
            <w:gridSpan w:val="21"/>
          </w:tcPr>
          <w:p w14:paraId="6C7C90DF" w14:textId="77777777" w:rsidR="003010DB" w:rsidRPr="003010DB" w:rsidRDefault="003010DB" w:rsidP="003010DB">
            <w:pPr>
              <w:rPr>
                <w:rFonts w:eastAsia="MS Mincho"/>
              </w:rPr>
            </w:pPr>
          </w:p>
        </w:tc>
      </w:tr>
      <w:tr w:rsidR="003010DB" w:rsidRPr="003010DB" w14:paraId="583159CB" w14:textId="77777777" w:rsidTr="001A1197">
        <w:trPr>
          <w:cantSplit/>
        </w:trPr>
        <w:tc>
          <w:tcPr>
            <w:tcW w:w="9568" w:type="dxa"/>
            <w:gridSpan w:val="21"/>
          </w:tcPr>
          <w:p w14:paraId="6F422925" w14:textId="77777777" w:rsidR="003010DB" w:rsidRPr="003010DB" w:rsidRDefault="003010DB" w:rsidP="003010DB">
            <w:pPr>
              <w:widowControl w:val="0"/>
              <w:tabs>
                <w:tab w:val="left" w:pos="-1440"/>
                <w:tab w:val="left" w:pos="-720"/>
                <w:tab w:val="left" w:pos="0"/>
                <w:tab w:val="left" w:pos="720"/>
                <w:tab w:val="left" w:pos="1440"/>
                <w:tab w:val="left" w:pos="2160"/>
                <w:tab w:val="left" w:pos="2610"/>
                <w:tab w:val="left" w:pos="3600"/>
                <w:tab w:val="left" w:pos="4320"/>
                <w:tab w:val="left" w:pos="5040"/>
                <w:tab w:val="left" w:pos="5760"/>
                <w:tab w:val="left" w:pos="6480"/>
                <w:tab w:val="left" w:pos="7200"/>
                <w:tab w:val="left" w:pos="7920"/>
                <w:tab w:val="left" w:pos="8640"/>
                <w:tab w:val="left" w:pos="9360"/>
              </w:tabs>
              <w:ind w:left="360" w:hanging="360"/>
              <w:rPr>
                <w:rFonts w:ascii="Times" w:eastAsia="MS Mincho" w:hAnsi="Times"/>
                <w:sz w:val="14"/>
              </w:rPr>
            </w:pPr>
          </w:p>
        </w:tc>
      </w:tr>
      <w:tr w:rsidR="003010DB" w:rsidRPr="003010DB" w14:paraId="7A7BFEF0" w14:textId="77777777" w:rsidTr="001A1197">
        <w:trPr>
          <w:cantSplit/>
        </w:trPr>
        <w:tc>
          <w:tcPr>
            <w:tcW w:w="9568" w:type="dxa"/>
            <w:gridSpan w:val="21"/>
          </w:tcPr>
          <w:p w14:paraId="784E9A22" w14:textId="77777777" w:rsidR="003010DB" w:rsidRPr="003010DB" w:rsidRDefault="003010DB" w:rsidP="003010DB">
            <w:pPr>
              <w:widowControl w:val="0"/>
              <w:tabs>
                <w:tab w:val="left" w:pos="-1440"/>
                <w:tab w:val="left" w:pos="-720"/>
                <w:tab w:val="left" w:pos="0"/>
                <w:tab w:val="left" w:pos="720"/>
                <w:tab w:val="left" w:pos="1440"/>
                <w:tab w:val="left" w:pos="2160"/>
                <w:tab w:val="left" w:pos="2610"/>
                <w:tab w:val="left" w:pos="3600"/>
                <w:tab w:val="left" w:pos="4320"/>
                <w:tab w:val="left" w:pos="5040"/>
                <w:tab w:val="left" w:pos="5760"/>
                <w:tab w:val="left" w:pos="6480"/>
                <w:tab w:val="left" w:pos="7200"/>
                <w:tab w:val="left" w:pos="7920"/>
                <w:tab w:val="left" w:pos="8640"/>
                <w:tab w:val="left" w:pos="9360"/>
              </w:tabs>
              <w:ind w:hanging="360"/>
              <w:rPr>
                <w:rFonts w:eastAsia="MS Mincho"/>
              </w:rPr>
            </w:pPr>
            <w:r w:rsidRPr="003010DB">
              <w:rPr>
                <w:rFonts w:ascii="Times" w:eastAsia="MS Mincho" w:hAnsi="Times"/>
              </w:rPr>
              <w:tab/>
              <w:t>Please include a brief explanation of the system problem and the reason why you believe the problem is caused by Panduit connectivity hardware and/or the Approved Manufacturer’s cable:</w:t>
            </w:r>
          </w:p>
        </w:tc>
      </w:tr>
      <w:tr w:rsidR="003010DB" w:rsidRPr="003010DB" w14:paraId="76538F63" w14:textId="77777777" w:rsidTr="001A1197">
        <w:trPr>
          <w:cantSplit/>
        </w:trPr>
        <w:tc>
          <w:tcPr>
            <w:tcW w:w="9568" w:type="dxa"/>
            <w:gridSpan w:val="21"/>
          </w:tcPr>
          <w:p w14:paraId="01F02F4F" w14:textId="77777777" w:rsidR="003010DB" w:rsidRPr="003010DB" w:rsidRDefault="003010DB" w:rsidP="003010DB">
            <w:pPr>
              <w:rPr>
                <w:rFonts w:eastAsia="MS Mincho"/>
                <w:sz w:val="14"/>
              </w:rPr>
            </w:pPr>
          </w:p>
        </w:tc>
      </w:tr>
      <w:tr w:rsidR="003010DB" w:rsidRPr="003010DB" w14:paraId="454D286A" w14:textId="77777777" w:rsidTr="001A1197">
        <w:trPr>
          <w:cantSplit/>
        </w:trPr>
        <w:tc>
          <w:tcPr>
            <w:tcW w:w="1337" w:type="dxa"/>
            <w:gridSpan w:val="2"/>
          </w:tcPr>
          <w:p w14:paraId="7EB0B0D0" w14:textId="77777777" w:rsidR="003010DB" w:rsidRPr="003010DB" w:rsidRDefault="003010DB" w:rsidP="003010DB">
            <w:pPr>
              <w:rPr>
                <w:rFonts w:eastAsia="MS Mincho"/>
              </w:rPr>
            </w:pPr>
            <w:r w:rsidRPr="003010DB">
              <w:rPr>
                <w:rFonts w:eastAsia="MS Mincho"/>
              </w:rPr>
              <w:t>Comments:</w:t>
            </w:r>
          </w:p>
        </w:tc>
        <w:tc>
          <w:tcPr>
            <w:tcW w:w="8231" w:type="dxa"/>
            <w:gridSpan w:val="19"/>
          </w:tcPr>
          <w:p w14:paraId="5B7C2967" w14:textId="77777777" w:rsidR="003010DB" w:rsidRPr="003010DB" w:rsidRDefault="004279BD" w:rsidP="003010DB">
            <w:pPr>
              <w:rPr>
                <w:rFonts w:eastAsia="MS Mincho"/>
              </w:rPr>
            </w:pPr>
            <w:r w:rsidRPr="003010DB">
              <w:rPr>
                <w:rFonts w:eastAsia="MS Mincho"/>
              </w:rPr>
              <w:fldChar w:fldCharType="begin">
                <w:ffData>
                  <w:name w:val="fldClaimComments"/>
                  <w:enabled/>
                  <w:calcOnExit w:val="0"/>
                  <w:textInput>
                    <w:maxLength w:val="255"/>
                  </w:textInput>
                </w:ffData>
              </w:fldChar>
            </w:r>
            <w:bookmarkStart w:id="27" w:name="fldClaimComments"/>
            <w:r w:rsidR="003010DB" w:rsidRPr="003010DB">
              <w:rPr>
                <w:rFonts w:eastAsia="MS Mincho"/>
              </w:rPr>
              <w:instrText xml:space="preserve"> FORMTEXT </w:instrText>
            </w:r>
            <w:r w:rsidRPr="003010DB">
              <w:rPr>
                <w:rFonts w:eastAsia="MS Mincho"/>
              </w:rPr>
            </w:r>
            <w:r w:rsidRPr="003010DB">
              <w:rPr>
                <w:rFonts w:eastAsia="MS Mincho"/>
              </w:rPr>
              <w:fldChar w:fldCharType="separate"/>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003010DB" w:rsidRPr="003010DB">
              <w:rPr>
                <w:rFonts w:eastAsia="MS Mincho"/>
                <w:noProof/>
              </w:rPr>
              <w:t> </w:t>
            </w:r>
            <w:r w:rsidRPr="003010DB">
              <w:rPr>
                <w:rFonts w:eastAsia="MS Mincho"/>
              </w:rPr>
              <w:fldChar w:fldCharType="end"/>
            </w:r>
            <w:bookmarkEnd w:id="27"/>
          </w:p>
        </w:tc>
      </w:tr>
      <w:tr w:rsidR="003010DB" w:rsidRPr="003010DB" w14:paraId="6E5E5538" w14:textId="77777777" w:rsidTr="001A1197">
        <w:trPr>
          <w:cantSplit/>
        </w:trPr>
        <w:tc>
          <w:tcPr>
            <w:tcW w:w="9568" w:type="dxa"/>
            <w:gridSpan w:val="21"/>
            <w:tcBorders>
              <w:bottom w:val="single" w:sz="4" w:space="0" w:color="auto"/>
            </w:tcBorders>
          </w:tcPr>
          <w:p w14:paraId="3C1435BD" w14:textId="77777777" w:rsidR="003010DB" w:rsidRPr="003010DB" w:rsidRDefault="003010DB" w:rsidP="003010DB">
            <w:pPr>
              <w:rPr>
                <w:rFonts w:eastAsia="MS Mincho"/>
                <w:sz w:val="14"/>
              </w:rPr>
            </w:pPr>
          </w:p>
        </w:tc>
      </w:tr>
      <w:tr w:rsidR="003010DB" w:rsidRPr="003010DB" w14:paraId="563201F3" w14:textId="77777777" w:rsidTr="001A1197">
        <w:trPr>
          <w:cantSplit/>
        </w:trPr>
        <w:tc>
          <w:tcPr>
            <w:tcW w:w="9568" w:type="dxa"/>
            <w:gridSpan w:val="21"/>
            <w:tcBorders>
              <w:top w:val="single" w:sz="4" w:space="0" w:color="auto"/>
            </w:tcBorders>
          </w:tcPr>
          <w:p w14:paraId="33F84313" w14:textId="77777777" w:rsidR="003010DB" w:rsidRPr="003010DB" w:rsidRDefault="003010DB" w:rsidP="003010DB">
            <w:pPr>
              <w:rPr>
                <w:rFonts w:eastAsia="MS Mincho"/>
                <w:sz w:val="14"/>
              </w:rPr>
            </w:pPr>
          </w:p>
        </w:tc>
      </w:tr>
      <w:tr w:rsidR="003010DB" w:rsidRPr="003010DB" w14:paraId="2276746D" w14:textId="77777777" w:rsidTr="001A1197">
        <w:trPr>
          <w:cantSplit/>
        </w:trPr>
        <w:tc>
          <w:tcPr>
            <w:tcW w:w="9568" w:type="dxa"/>
            <w:gridSpan w:val="21"/>
          </w:tcPr>
          <w:p w14:paraId="57819D25" w14:textId="77777777" w:rsidR="003010DB" w:rsidRPr="003010DB" w:rsidRDefault="003010DB" w:rsidP="003010DB">
            <w:pPr>
              <w:rPr>
                <w:rFonts w:eastAsia="MS Mincho"/>
              </w:rPr>
            </w:pPr>
            <w:r w:rsidRPr="003010DB">
              <w:rPr>
                <w:rFonts w:ascii="Times" w:eastAsia="MS Mincho" w:hAnsi="Times"/>
                <w:b/>
              </w:rPr>
              <w:t>E-mail the completed form with an explanation to:</w:t>
            </w:r>
          </w:p>
        </w:tc>
      </w:tr>
    </w:tbl>
    <w:p w14:paraId="355D4739" w14:textId="77777777" w:rsidR="009E101F" w:rsidRDefault="009E101F" w:rsidP="003010DB">
      <w:pPr>
        <w:widowControl w:val="0"/>
        <w:rPr>
          <w:rFonts w:ascii="Times" w:hAnsi="Times"/>
        </w:rPr>
      </w:pPr>
    </w:p>
    <w:p w14:paraId="56823670" w14:textId="77777777" w:rsidR="00791451" w:rsidRDefault="009E101F" w:rsidP="003010DB">
      <w:pPr>
        <w:widowControl w:val="0"/>
        <w:rPr>
          <w:rFonts w:ascii="Times" w:hAnsi="Times"/>
        </w:rPr>
      </w:pPr>
      <w:r>
        <w:rPr>
          <w:rFonts w:ascii="Times" w:hAnsi="Times"/>
        </w:rPr>
        <w:tab/>
      </w:r>
      <w:r>
        <w:rPr>
          <w:rFonts w:ascii="Times" w:hAnsi="Times"/>
        </w:rPr>
        <w:tab/>
        <w:t>warranty@panduit.com</w:t>
      </w:r>
    </w:p>
    <w:sectPr w:rsidR="00791451" w:rsidSect="00791451">
      <w:headerReference w:type="default" r:id="rId27"/>
      <w:footerReference w:type="default" r:id="rId28"/>
      <w:pgSz w:w="12240" w:h="15840" w:code="1"/>
      <w:pgMar w:top="662" w:right="792" w:bottom="720" w:left="1440" w:header="28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397C7" w14:textId="77777777" w:rsidR="00624A7C" w:rsidRDefault="00624A7C">
      <w:r>
        <w:separator/>
      </w:r>
    </w:p>
  </w:endnote>
  <w:endnote w:type="continuationSeparator" w:id="0">
    <w:p w14:paraId="75DEFB66" w14:textId="77777777" w:rsidR="00624A7C" w:rsidRDefault="0062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D4333" w14:textId="59181C46" w:rsidR="003010DB" w:rsidRDefault="003010DB">
    <w:pPr>
      <w:pStyle w:val="Footer"/>
      <w:jc w:val="right"/>
      <w:rPr>
        <w:sz w:val="16"/>
      </w:rPr>
    </w:pPr>
    <w:r>
      <w:rPr>
        <w:sz w:val="16"/>
      </w:rPr>
      <w:t>r</w:t>
    </w:r>
  </w:p>
  <w:p w14:paraId="5527CBD9" w14:textId="0D018ED0" w:rsidR="00791451" w:rsidRDefault="00791451">
    <w:pPr>
      <w:pStyle w:val="Footer"/>
      <w:jc w:val="right"/>
      <w:rPr>
        <w:sz w:val="16"/>
      </w:rPr>
    </w:pPr>
  </w:p>
  <w:p w14:paraId="72C4393E" w14:textId="2F89F32D" w:rsidR="00791451" w:rsidRDefault="00791451">
    <w:pPr>
      <w:pStyle w:val="Footer"/>
      <w:jc w:val="right"/>
      <w:rPr>
        <w:sz w:val="16"/>
      </w:rPr>
    </w:pPr>
  </w:p>
  <w:p w14:paraId="6CD4F190" w14:textId="21D02073" w:rsidR="00791451" w:rsidRDefault="00C33200">
    <w:pPr>
      <w:pStyle w:val="Footer"/>
      <w:rPr>
        <w:sz w:val="16"/>
      </w:rPr>
    </w:pPr>
    <w:r>
      <w:rPr>
        <w:rStyle w:val="PageNumber"/>
        <w:sz w:val="16"/>
      </w:rPr>
      <w:ptab w:relativeTo="margin" w:alignment="left" w:leader="underscore"/>
    </w:r>
    <w:r>
      <w:rPr>
        <w:rStyle w:val="PageNumber"/>
        <w:sz w:val="16"/>
      </w:rPr>
      <w:t>For</w:t>
    </w:r>
    <w:r w:rsidR="00283A8B">
      <w:rPr>
        <w:rStyle w:val="PageNumber"/>
        <w:sz w:val="16"/>
      </w:rPr>
      <w:t>m</w:t>
    </w:r>
    <w:r>
      <w:rPr>
        <w:rStyle w:val="PageNumber"/>
        <w:sz w:val="16"/>
      </w:rPr>
      <w:t xml:space="preserve"> No</w:t>
    </w:r>
    <w:r w:rsidR="00283A8B">
      <w:rPr>
        <w:rStyle w:val="PageNumber"/>
        <w:sz w:val="16"/>
      </w:rPr>
      <w:t>. H</w:t>
    </w:r>
    <w:r>
      <w:rPr>
        <w:rStyle w:val="PageNumber"/>
        <w:sz w:val="16"/>
      </w:rPr>
      <w:t>2-2692</w:t>
    </w:r>
    <w:r>
      <w:rPr>
        <w:rStyle w:val="PageNumber"/>
        <w:sz w:val="16"/>
      </w:rPr>
      <w:tab/>
      <w:t>Date: 01JUNE18</w:t>
    </w:r>
    <w:r>
      <w:rPr>
        <w:rStyle w:val="PageNumber"/>
        <w:sz w:val="16"/>
      </w:rPr>
      <w:tab/>
      <w:t>Approver: C</w:t>
    </w:r>
    <w:r w:rsidR="00FC1216">
      <w:rPr>
        <w:rStyle w:val="PageNumber"/>
        <w:sz w:val="16"/>
      </w:rPr>
      <w:t>S</w:t>
    </w:r>
    <w:r>
      <w:rPr>
        <w:rStyle w:val="PageNumber"/>
        <w:sz w:val="16"/>
      </w:rPr>
      <w:t>C</w:t>
    </w:r>
    <w:r w:rsidR="00283A8B">
      <w:rPr>
        <w:rStyle w:val="PageNumber"/>
        <w:sz w:val="16"/>
      </w:rPr>
      <w:t xml:space="preserve">              P</w:t>
    </w:r>
    <w:r w:rsidR="009E101F">
      <w:rPr>
        <w:rStyle w:val="PageNumber"/>
        <w:sz w:val="16"/>
      </w:rPr>
      <w:t xml:space="preserve">age </w:t>
    </w:r>
    <w:r w:rsidR="004279BD">
      <w:rPr>
        <w:rStyle w:val="PageNumber"/>
        <w:sz w:val="16"/>
      </w:rPr>
      <w:fldChar w:fldCharType="begin"/>
    </w:r>
    <w:r w:rsidR="009E101F">
      <w:rPr>
        <w:rStyle w:val="PageNumber"/>
        <w:sz w:val="16"/>
      </w:rPr>
      <w:instrText xml:space="preserve"> PAGE </w:instrText>
    </w:r>
    <w:r w:rsidR="004279BD">
      <w:rPr>
        <w:rStyle w:val="PageNumber"/>
        <w:sz w:val="16"/>
      </w:rPr>
      <w:fldChar w:fldCharType="separate"/>
    </w:r>
    <w:r w:rsidR="00C96C40">
      <w:rPr>
        <w:rStyle w:val="PageNumber"/>
        <w:noProof/>
        <w:sz w:val="16"/>
      </w:rPr>
      <w:t>6</w:t>
    </w:r>
    <w:r w:rsidR="004279BD">
      <w:rPr>
        <w:rStyle w:val="PageNumber"/>
        <w:sz w:val="16"/>
      </w:rPr>
      <w:fldChar w:fldCharType="end"/>
    </w:r>
    <w:r w:rsidR="009E101F">
      <w:rPr>
        <w:rStyle w:val="PageNumber"/>
        <w:sz w:val="16"/>
      </w:rPr>
      <w:t xml:space="preserve"> of </w:t>
    </w:r>
    <w:r w:rsidR="004279BD">
      <w:rPr>
        <w:rStyle w:val="PageNumber"/>
        <w:sz w:val="16"/>
      </w:rPr>
      <w:fldChar w:fldCharType="begin"/>
    </w:r>
    <w:r w:rsidR="009E101F">
      <w:rPr>
        <w:rStyle w:val="PageNumber"/>
        <w:sz w:val="16"/>
      </w:rPr>
      <w:instrText xml:space="preserve"> NUMPAGES </w:instrText>
    </w:r>
    <w:r w:rsidR="004279BD">
      <w:rPr>
        <w:rStyle w:val="PageNumber"/>
        <w:sz w:val="16"/>
      </w:rPr>
      <w:fldChar w:fldCharType="separate"/>
    </w:r>
    <w:r w:rsidR="00C96C40">
      <w:rPr>
        <w:rStyle w:val="PageNumber"/>
        <w:noProof/>
        <w:sz w:val="16"/>
      </w:rPr>
      <w:t>13</w:t>
    </w:r>
    <w:r w:rsidR="004279BD">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D3A66" w14:textId="5A42CBDB" w:rsidR="00791451" w:rsidRDefault="00791451" w:rsidP="009E101F">
    <w:pPr>
      <w:pStyle w:val="Footer"/>
      <w:jc w:val="right"/>
      <w:rPr>
        <w:sz w:val="16"/>
      </w:rPr>
    </w:pPr>
  </w:p>
  <w:p w14:paraId="49A60790" w14:textId="390BB226" w:rsidR="00791451" w:rsidRDefault="00C33200" w:rsidP="000815CA">
    <w:pPr>
      <w:pStyle w:val="Footer"/>
      <w:rPr>
        <w:sz w:val="16"/>
      </w:rPr>
    </w:pPr>
    <w:r>
      <w:rPr>
        <w:sz w:val="16"/>
      </w:rPr>
      <w:ptab w:relativeTo="margin" w:alignment="left" w:leader="hyphen"/>
    </w:r>
    <w:r w:rsidR="009E101F">
      <w:rPr>
        <w:sz w:val="16"/>
      </w:rPr>
      <w:t>Form No. H2-2692</w:t>
    </w:r>
    <w:r>
      <w:rPr>
        <w:sz w:val="16"/>
      </w:rPr>
      <w:tab/>
    </w:r>
    <w:r w:rsidR="00283A8B">
      <w:rPr>
        <w:sz w:val="16"/>
      </w:rPr>
      <w:t xml:space="preserve">                                        </w:t>
    </w:r>
    <w:r w:rsidRPr="000815CA">
      <w:rPr>
        <w:sz w:val="16"/>
        <w:szCs w:val="24"/>
      </w:rPr>
      <w:t>Date:  01JUN18</w:t>
    </w:r>
    <w:r>
      <w:rPr>
        <w:sz w:val="16"/>
        <w:szCs w:val="24"/>
      </w:rPr>
      <w:tab/>
    </w:r>
    <w:r w:rsidR="00283A8B">
      <w:rPr>
        <w:sz w:val="16"/>
        <w:szCs w:val="24"/>
      </w:rPr>
      <w:t xml:space="preserve">                     </w:t>
    </w:r>
    <w:r>
      <w:rPr>
        <w:sz w:val="16"/>
        <w:szCs w:val="24"/>
      </w:rPr>
      <w:t>Approver: CSC</w:t>
    </w:r>
    <w:r>
      <w:rPr>
        <w:sz w:val="16"/>
        <w:szCs w:val="24"/>
      </w:rPr>
      <w:tab/>
    </w:r>
  </w:p>
  <w:p w14:paraId="017CF51C" w14:textId="64F581C5" w:rsidR="00791451" w:rsidRDefault="00791451">
    <w:pPr>
      <w:pStyle w:val="Footer"/>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FD069" w14:textId="3980433A" w:rsidR="004F068F" w:rsidRDefault="004F068F">
    <w:pPr>
      <w:pStyle w:val="Footer"/>
      <w:jc w:val="right"/>
      <w:rPr>
        <w:sz w:val="16"/>
      </w:rPr>
    </w:pPr>
  </w:p>
  <w:p w14:paraId="388B0504" w14:textId="089FC7B0" w:rsidR="00791451" w:rsidRDefault="00791451">
    <w:pPr>
      <w:pStyle w:val="Footer"/>
      <w:jc w:val="right"/>
      <w:rPr>
        <w:sz w:val="16"/>
      </w:rPr>
    </w:pPr>
  </w:p>
  <w:p w14:paraId="484C3F1F" w14:textId="06800643" w:rsidR="00791451" w:rsidRDefault="00791451">
    <w:pPr>
      <w:pStyle w:val="Footer"/>
      <w:jc w:val="right"/>
      <w:rPr>
        <w:sz w:val="16"/>
      </w:rPr>
    </w:pPr>
  </w:p>
  <w:p w14:paraId="301E6BD8" w14:textId="02D4E100" w:rsidR="00791451" w:rsidRDefault="00C33200">
    <w:pPr>
      <w:pStyle w:val="Footer"/>
      <w:rPr>
        <w:sz w:val="16"/>
      </w:rPr>
    </w:pPr>
    <w:r>
      <w:rPr>
        <w:rStyle w:val="PageNumber"/>
        <w:sz w:val="16"/>
      </w:rPr>
      <w:ptab w:relativeTo="margin" w:alignment="left" w:leader="underscore"/>
    </w:r>
    <w:r>
      <w:rPr>
        <w:rStyle w:val="PageNumber"/>
        <w:sz w:val="16"/>
      </w:rPr>
      <w:t>Form No. H2-2692</w:t>
    </w:r>
    <w:r>
      <w:rPr>
        <w:rStyle w:val="PageNumber"/>
        <w:sz w:val="16"/>
      </w:rPr>
      <w:tab/>
      <w:t>Date: 01JUNE18</w:t>
    </w:r>
    <w:r>
      <w:rPr>
        <w:rStyle w:val="PageNumber"/>
        <w:sz w:val="16"/>
      </w:rPr>
      <w:tab/>
      <w:t>Approver: C</w:t>
    </w:r>
    <w:r w:rsidR="00FC1216">
      <w:rPr>
        <w:rStyle w:val="PageNumber"/>
        <w:sz w:val="16"/>
      </w:rPr>
      <w:t>S</w:t>
    </w:r>
    <w:r>
      <w:rPr>
        <w:rStyle w:val="PageNumber"/>
        <w:sz w:val="16"/>
      </w:rPr>
      <w:t>C</w:t>
    </w:r>
    <w:r>
      <w:rPr>
        <w:rStyle w:val="PageNumber"/>
        <w:sz w:val="16"/>
      </w:rPr>
      <w:tab/>
    </w:r>
    <w:r w:rsidR="009E101F">
      <w:rPr>
        <w:rStyle w:val="PageNumber"/>
        <w:sz w:val="16"/>
      </w:rPr>
      <w:t xml:space="preserve">Page </w:t>
    </w:r>
    <w:r w:rsidR="004279BD">
      <w:rPr>
        <w:rStyle w:val="PageNumber"/>
        <w:sz w:val="16"/>
      </w:rPr>
      <w:fldChar w:fldCharType="begin"/>
    </w:r>
    <w:r w:rsidR="009E101F">
      <w:rPr>
        <w:rStyle w:val="PageNumber"/>
        <w:sz w:val="16"/>
      </w:rPr>
      <w:instrText xml:space="preserve"> PAGE </w:instrText>
    </w:r>
    <w:r w:rsidR="004279BD">
      <w:rPr>
        <w:rStyle w:val="PageNumber"/>
        <w:sz w:val="16"/>
      </w:rPr>
      <w:fldChar w:fldCharType="separate"/>
    </w:r>
    <w:r w:rsidR="00C96C40">
      <w:rPr>
        <w:rStyle w:val="PageNumber"/>
        <w:noProof/>
        <w:sz w:val="16"/>
      </w:rPr>
      <w:t>12</w:t>
    </w:r>
    <w:r w:rsidR="004279BD">
      <w:rPr>
        <w:rStyle w:val="PageNumber"/>
        <w:sz w:val="16"/>
      </w:rPr>
      <w:fldChar w:fldCharType="end"/>
    </w:r>
    <w:r w:rsidR="009E101F">
      <w:rPr>
        <w:rStyle w:val="PageNumber"/>
        <w:sz w:val="16"/>
      </w:rPr>
      <w:t xml:space="preserve"> of </w:t>
    </w:r>
    <w:r w:rsidR="004279BD">
      <w:rPr>
        <w:rStyle w:val="PageNumber"/>
        <w:sz w:val="16"/>
      </w:rPr>
      <w:fldChar w:fldCharType="begin"/>
    </w:r>
    <w:r w:rsidR="009E101F">
      <w:rPr>
        <w:rStyle w:val="PageNumber"/>
        <w:sz w:val="16"/>
      </w:rPr>
      <w:instrText xml:space="preserve"> NUMPAGES </w:instrText>
    </w:r>
    <w:r w:rsidR="004279BD">
      <w:rPr>
        <w:rStyle w:val="PageNumber"/>
        <w:sz w:val="16"/>
      </w:rPr>
      <w:fldChar w:fldCharType="separate"/>
    </w:r>
    <w:r w:rsidR="00C96C40">
      <w:rPr>
        <w:rStyle w:val="PageNumber"/>
        <w:noProof/>
        <w:sz w:val="16"/>
      </w:rPr>
      <w:t>13</w:t>
    </w:r>
    <w:r w:rsidR="004279BD">
      <w:rPr>
        <w:rStyle w:val="PageNumbe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9908" w14:textId="787CE9B7" w:rsidR="004F068F" w:rsidRDefault="004F068F">
    <w:pPr>
      <w:pStyle w:val="Footer"/>
      <w:jc w:val="right"/>
      <w:rPr>
        <w:sz w:val="16"/>
      </w:rPr>
    </w:pPr>
  </w:p>
  <w:p w14:paraId="4B4F9E09" w14:textId="6B1F0637" w:rsidR="00791451" w:rsidRDefault="00791451">
    <w:pPr>
      <w:pStyle w:val="Footer"/>
      <w:jc w:val="right"/>
      <w:rPr>
        <w:sz w:val="16"/>
      </w:rPr>
    </w:pPr>
  </w:p>
  <w:p w14:paraId="486EA46C" w14:textId="5ECA10A5" w:rsidR="00791451" w:rsidRDefault="00791451">
    <w:pPr>
      <w:pStyle w:val="Footer"/>
      <w:jc w:val="right"/>
      <w:rPr>
        <w:rStyle w:val="PageNumber"/>
        <w:sz w:val="16"/>
      </w:rPr>
    </w:pPr>
  </w:p>
  <w:p w14:paraId="57A6A550" w14:textId="11A1603E" w:rsidR="00791451" w:rsidRDefault="00C33200">
    <w:pPr>
      <w:pStyle w:val="Footer"/>
      <w:rPr>
        <w:sz w:val="16"/>
      </w:rPr>
    </w:pPr>
    <w:r>
      <w:rPr>
        <w:rStyle w:val="PageNumber"/>
        <w:sz w:val="16"/>
      </w:rPr>
      <w:ptab w:relativeTo="margin" w:alignment="left" w:leader="underscore"/>
    </w:r>
    <w:r w:rsidR="00DF4C7D">
      <w:rPr>
        <w:rStyle w:val="PageNumber"/>
        <w:sz w:val="16"/>
      </w:rPr>
      <w:t>Form No. H2-2691</w:t>
    </w:r>
    <w:r w:rsidR="00DF4C7D">
      <w:rPr>
        <w:rStyle w:val="PageNumber"/>
        <w:sz w:val="16"/>
      </w:rPr>
      <w:tab/>
      <w:t xml:space="preserve">Date: 01JUNE18 </w:t>
    </w:r>
    <w:r w:rsidR="00283A8B">
      <w:rPr>
        <w:rStyle w:val="PageNumber"/>
        <w:sz w:val="16"/>
      </w:rPr>
      <w:t xml:space="preserve">                                 </w:t>
    </w:r>
    <w:r w:rsidR="00DF4C7D">
      <w:rPr>
        <w:rStyle w:val="PageNumber"/>
        <w:sz w:val="16"/>
      </w:rPr>
      <w:t>Approver: C</w:t>
    </w:r>
    <w:r w:rsidR="00FC1216">
      <w:rPr>
        <w:rStyle w:val="PageNumber"/>
        <w:sz w:val="16"/>
      </w:rPr>
      <w:t>S</w:t>
    </w:r>
    <w:r w:rsidR="00DF4C7D">
      <w:rPr>
        <w:rStyle w:val="PageNumber"/>
        <w:sz w:val="16"/>
      </w:rPr>
      <w:t>C</w:t>
    </w:r>
    <w:r w:rsidR="00DF4C7D">
      <w:rPr>
        <w:rStyle w:val="PageNumber"/>
        <w:sz w:val="16"/>
      </w:rPr>
      <w:tab/>
    </w:r>
    <w:r w:rsidR="009E101F">
      <w:rPr>
        <w:rStyle w:val="PageNumber"/>
        <w:sz w:val="16"/>
      </w:rPr>
      <w:t xml:space="preserve">Page </w:t>
    </w:r>
    <w:r w:rsidR="004279BD">
      <w:rPr>
        <w:rStyle w:val="PageNumber"/>
        <w:sz w:val="16"/>
      </w:rPr>
      <w:fldChar w:fldCharType="begin"/>
    </w:r>
    <w:r w:rsidR="009E101F">
      <w:rPr>
        <w:rStyle w:val="PageNumber"/>
        <w:sz w:val="16"/>
      </w:rPr>
      <w:instrText xml:space="preserve"> PAGE </w:instrText>
    </w:r>
    <w:r w:rsidR="004279BD">
      <w:rPr>
        <w:rStyle w:val="PageNumber"/>
        <w:sz w:val="16"/>
      </w:rPr>
      <w:fldChar w:fldCharType="separate"/>
    </w:r>
    <w:r w:rsidR="00C96C40">
      <w:rPr>
        <w:rStyle w:val="PageNumber"/>
        <w:noProof/>
        <w:sz w:val="16"/>
      </w:rPr>
      <w:t>13</w:t>
    </w:r>
    <w:r w:rsidR="004279BD">
      <w:rPr>
        <w:rStyle w:val="PageNumber"/>
        <w:sz w:val="16"/>
      </w:rPr>
      <w:fldChar w:fldCharType="end"/>
    </w:r>
    <w:r w:rsidR="009E101F">
      <w:rPr>
        <w:rStyle w:val="PageNumber"/>
        <w:sz w:val="16"/>
      </w:rPr>
      <w:t xml:space="preserve"> of </w:t>
    </w:r>
    <w:r w:rsidR="004279BD">
      <w:rPr>
        <w:rStyle w:val="PageNumber"/>
        <w:sz w:val="16"/>
      </w:rPr>
      <w:fldChar w:fldCharType="begin"/>
    </w:r>
    <w:r w:rsidR="009E101F">
      <w:rPr>
        <w:rStyle w:val="PageNumber"/>
        <w:sz w:val="16"/>
      </w:rPr>
      <w:instrText xml:space="preserve"> NUMPAGES </w:instrText>
    </w:r>
    <w:r w:rsidR="004279BD">
      <w:rPr>
        <w:rStyle w:val="PageNumber"/>
        <w:sz w:val="16"/>
      </w:rPr>
      <w:fldChar w:fldCharType="separate"/>
    </w:r>
    <w:r w:rsidR="00C96C40">
      <w:rPr>
        <w:rStyle w:val="PageNumber"/>
        <w:noProof/>
        <w:sz w:val="16"/>
      </w:rPr>
      <w:t>13</w:t>
    </w:r>
    <w:r w:rsidR="004279BD">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352B6" w14:textId="77777777" w:rsidR="00624A7C" w:rsidRDefault="00624A7C">
      <w:r>
        <w:separator/>
      </w:r>
    </w:p>
  </w:footnote>
  <w:footnote w:type="continuationSeparator" w:id="0">
    <w:p w14:paraId="7F09C1E7" w14:textId="77777777" w:rsidR="00624A7C" w:rsidRDefault="00624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E0F78" w14:textId="77777777" w:rsidR="00791451" w:rsidRDefault="009E101F">
    <w:pPr>
      <w:pStyle w:val="Header"/>
    </w:pPr>
    <w:r>
      <w:rPr>
        <w:b/>
        <w:i/>
      </w:rPr>
      <w:t>CERTIFICATION PLUS</w:t>
    </w:r>
    <w:r>
      <w:rPr>
        <w:b/>
        <w:i/>
        <w:position w:val="6"/>
        <w:sz w:val="16"/>
        <w:vertAlign w:val="superscript"/>
      </w:rPr>
      <w:t>SM</w:t>
    </w:r>
  </w:p>
  <w:p w14:paraId="4A442A29" w14:textId="77777777" w:rsidR="00791451" w:rsidRDefault="009E101F">
    <w:pPr>
      <w:pStyle w:val="Header"/>
      <w:jc w:val="center"/>
    </w:pPr>
    <w:r>
      <w:rPr>
        <w:b/>
        <w:i/>
        <w:u w:val="single"/>
      </w:rPr>
      <w:t>PROGRAM OVERVIEW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4A167" w14:textId="77777777" w:rsidR="00791451" w:rsidRDefault="009E101F">
    <w:pPr>
      <w:pStyle w:val="Header"/>
      <w:tabs>
        <w:tab w:val="clear" w:pos="8640"/>
        <w:tab w:val="right" w:pos="9990"/>
      </w:tabs>
      <w:spacing w:before="60"/>
      <w:rPr>
        <w:sz w:val="16"/>
      </w:rPr>
    </w:pPr>
    <w:r>
      <w:rPr>
        <w:b/>
        <w:i/>
        <w:sz w:val="14"/>
      </w:rPr>
      <w:t>CERTIFICATION PLUS WARRANTY GUIDE</w:t>
    </w:r>
    <w:r>
      <w:rPr>
        <w:sz w:val="16"/>
      </w:rPr>
      <w:tab/>
    </w:r>
    <w:r>
      <w:rPr>
        <w:sz w:val="16"/>
      </w:rPr>
      <w:tab/>
    </w:r>
  </w:p>
  <w:p w14:paraId="7D50B1E9" w14:textId="77777777" w:rsidR="00791451" w:rsidRDefault="009E101F">
    <w:pPr>
      <w:pStyle w:val="Header"/>
      <w:jc w:val="center"/>
      <w:rPr>
        <w:b/>
        <w:i/>
        <w:u w:val="single"/>
      </w:rPr>
    </w:pPr>
    <w:r>
      <w:rPr>
        <w:b/>
        <w:i/>
        <w:sz w:val="28"/>
        <w:u w:val="single"/>
      </w:rPr>
      <w:t>PROGRAM OUTLINE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FA37E" w14:textId="77777777" w:rsidR="00791451" w:rsidRDefault="009E101F">
    <w:pPr>
      <w:pStyle w:val="Header"/>
      <w:tabs>
        <w:tab w:val="clear" w:pos="8640"/>
        <w:tab w:val="right" w:pos="9990"/>
      </w:tabs>
      <w:spacing w:before="60"/>
    </w:pPr>
    <w:r>
      <w:rPr>
        <w:b/>
        <w:i/>
        <w:sz w:val="14"/>
      </w:rPr>
      <w:t>CERTIFICATION PLUS WARRANTY GUIDE</w:t>
    </w:r>
    <w:r>
      <w:rPr>
        <w:sz w:val="16"/>
      </w:rPr>
      <w:tab/>
    </w:r>
    <w:r>
      <w:rPr>
        <w:sz w:val="16"/>
      </w:rPr>
      <w:tab/>
    </w:r>
  </w:p>
  <w:p w14:paraId="249FEBA5" w14:textId="77777777" w:rsidR="00791451" w:rsidRDefault="009E101F">
    <w:pPr>
      <w:pStyle w:val="Header"/>
      <w:jc w:val="center"/>
      <w:rPr>
        <w:b/>
        <w:i/>
        <w:sz w:val="28"/>
        <w:u w:val="single"/>
      </w:rPr>
    </w:pPr>
    <w:r>
      <w:rPr>
        <w:b/>
        <w:i/>
        <w:sz w:val="28"/>
        <w:u w:val="single"/>
      </w:rPr>
      <w:t>WARRANTY INFORMATION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67B50" w14:textId="77777777" w:rsidR="00791451" w:rsidRDefault="009E101F">
    <w:pPr>
      <w:pStyle w:val="Header"/>
      <w:tabs>
        <w:tab w:val="clear" w:pos="8640"/>
        <w:tab w:val="right" w:pos="9990"/>
      </w:tabs>
      <w:spacing w:before="120"/>
      <w:rPr>
        <w:sz w:val="16"/>
      </w:rPr>
    </w:pPr>
    <w:r>
      <w:rPr>
        <w:b/>
        <w:i/>
        <w:sz w:val="14"/>
      </w:rPr>
      <w:t>CERTIFICATION PLUS WARRANTY GUIDE</w:t>
    </w:r>
    <w:r>
      <w:rPr>
        <w:sz w:val="16"/>
      </w:rPr>
      <w:tab/>
    </w:r>
    <w:r>
      <w:rPr>
        <w:sz w:val="16"/>
      </w:rPr>
      <w:tab/>
    </w:r>
  </w:p>
  <w:p w14:paraId="23857DD0" w14:textId="77777777" w:rsidR="00791451" w:rsidRDefault="00791451">
    <w:pPr>
      <w:pStyle w:val="Header"/>
      <w:tabs>
        <w:tab w:val="clear" w:pos="8640"/>
        <w:tab w:val="right" w:pos="9990"/>
      </w:tabs>
      <w:jc w:val="right"/>
    </w:pPr>
  </w:p>
  <w:p w14:paraId="53384E8E" w14:textId="77777777" w:rsidR="00791451" w:rsidRDefault="009E101F">
    <w:pPr>
      <w:pStyle w:val="Header"/>
      <w:jc w:val="center"/>
      <w:rPr>
        <w:u w:val="single"/>
      </w:rPr>
    </w:pPr>
    <w:r>
      <w:rPr>
        <w:b/>
        <w:i/>
        <w:sz w:val="28"/>
        <w:u w:val="single"/>
      </w:rPr>
      <w:t>APPENDIX A --</w:t>
    </w:r>
    <w:r>
      <w:rPr>
        <w:b/>
        <w:i/>
        <w:caps/>
        <w:sz w:val="28"/>
        <w:u w:val="single"/>
      </w:rPr>
      <w:t>System Warranty Documentation Requirements</w:t>
    </w:r>
    <w:r w:rsidR="004279BD">
      <w:rPr>
        <w:b/>
        <w:sz w:val="20"/>
        <w:u w:val="single"/>
      </w:rPr>
      <w:fldChar w:fldCharType="begin"/>
    </w:r>
    <w:r>
      <w:rPr>
        <w:b/>
        <w:sz w:val="20"/>
        <w:u w:val="single"/>
      </w:rPr>
      <w:instrText xml:space="preserve"> ASK SWDR </w:instrText>
    </w:r>
    <w:r w:rsidR="004279BD">
      <w:rPr>
        <w:b/>
        <w:sz w:val="20"/>
        <w:u w:val="single"/>
      </w:rPr>
      <w:fldChar w:fldCharType="separate"/>
    </w:r>
    <w:r>
      <w:rPr>
        <w:b/>
        <w:sz w:val="20"/>
        <w:u w:val="single"/>
      </w:rPr>
      <w:t>System Warranty Documentation Requirements</w:t>
    </w:r>
    <w:r w:rsidR="004279BD">
      <w:rPr>
        <w:b/>
        <w:sz w:val="20"/>
        <w:u w:val="single"/>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87B37" w14:textId="77777777" w:rsidR="00791451" w:rsidRDefault="00AD4A4C">
    <w:pPr>
      <w:pStyle w:val="Header"/>
      <w:tabs>
        <w:tab w:val="clear" w:pos="8640"/>
        <w:tab w:val="right" w:pos="9990"/>
        <w:tab w:val="right" w:pos="10800"/>
      </w:tabs>
      <w:spacing w:before="120"/>
    </w:pPr>
    <w:r>
      <w:rPr>
        <w:b/>
        <w:i/>
        <w:sz w:val="14"/>
      </w:rPr>
      <w:t>CERTIFICATION PLUS</w:t>
    </w:r>
    <w:r w:rsidR="009E101F">
      <w:rPr>
        <w:b/>
        <w:i/>
        <w:sz w:val="14"/>
      </w:rPr>
      <w:t xml:space="preserve"> WARRANTY GUIDE</w:t>
    </w:r>
    <w:r w:rsidR="009E101F">
      <w:rPr>
        <w:sz w:val="16"/>
      </w:rPr>
      <w:tab/>
    </w:r>
    <w:r w:rsidR="009E101F">
      <w:rPr>
        <w:sz w:val="16"/>
      </w:rPr>
      <w:tab/>
    </w:r>
    <w:r w:rsidR="009E101F">
      <w:rPr>
        <w:sz w:val="16"/>
      </w:rPr>
      <w:tab/>
    </w:r>
  </w:p>
  <w:p w14:paraId="65BBB56F" w14:textId="77777777" w:rsidR="00791451" w:rsidRDefault="009E101F">
    <w:pPr>
      <w:pStyle w:val="Header"/>
      <w:tabs>
        <w:tab w:val="left" w:pos="3420"/>
      </w:tabs>
      <w:ind w:left="2880" w:hanging="2880"/>
      <w:jc w:val="center"/>
      <w:rPr>
        <w:b/>
        <w:i/>
        <w:sz w:val="28"/>
        <w:u w:val="single"/>
      </w:rPr>
    </w:pPr>
    <w:r>
      <w:rPr>
        <w:b/>
        <w:i/>
        <w:sz w:val="28"/>
        <w:u w:val="single"/>
      </w:rPr>
      <w:t xml:space="preserve">APPENDIX B – DEFINITIONS AND TERMINOLOGY </w:t>
    </w:r>
  </w:p>
  <w:p w14:paraId="6D2C55F6" w14:textId="77777777" w:rsidR="00791451" w:rsidRDefault="00791451">
    <w:pPr>
      <w:pStyle w:val="Header"/>
      <w:tabs>
        <w:tab w:val="left" w:pos="3420"/>
      </w:tabs>
      <w:ind w:left="2880" w:hanging="2880"/>
      <w:jc w:val="center"/>
      <w:rPr>
        <w:i/>
        <w:u w:val="single"/>
      </w:rPr>
    </w:pPr>
  </w:p>
  <w:p w14:paraId="58EABB1F" w14:textId="77777777" w:rsidR="00791451" w:rsidRDefault="00791451">
    <w:pPr>
      <w:pStyle w:val="Header"/>
      <w:rPr>
        <w:b/>
        <w:i/>
        <w:u w:val="singl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48B13" w14:textId="77777777" w:rsidR="00791451" w:rsidRDefault="009E101F">
    <w:pPr>
      <w:pStyle w:val="Header"/>
      <w:tabs>
        <w:tab w:val="clear" w:pos="8640"/>
        <w:tab w:val="right" w:pos="9990"/>
        <w:tab w:val="right" w:pos="10800"/>
      </w:tabs>
      <w:spacing w:before="120"/>
    </w:pPr>
    <w:r>
      <w:rPr>
        <w:b/>
        <w:i/>
        <w:sz w:val="14"/>
      </w:rPr>
      <w:t>CERTIFICATION PLUS WARRANTY GUIDE</w:t>
    </w:r>
    <w:r>
      <w:rPr>
        <w:sz w:val="16"/>
      </w:rPr>
      <w:tab/>
    </w:r>
    <w:r>
      <w:rPr>
        <w:sz w:val="16"/>
      </w:rPr>
      <w:tab/>
    </w:r>
    <w:r>
      <w:rPr>
        <w:sz w:val="16"/>
      </w:rPr>
      <w:tab/>
    </w:r>
  </w:p>
  <w:p w14:paraId="43983078" w14:textId="77777777" w:rsidR="00791451" w:rsidRDefault="009E101F">
    <w:pPr>
      <w:pStyle w:val="Header"/>
      <w:tabs>
        <w:tab w:val="left" w:pos="3420"/>
      </w:tabs>
      <w:ind w:left="2880" w:hanging="2880"/>
      <w:jc w:val="center"/>
      <w:rPr>
        <w:b/>
        <w:i/>
        <w:sz w:val="28"/>
        <w:u w:val="single"/>
      </w:rPr>
    </w:pPr>
    <w:r>
      <w:rPr>
        <w:b/>
        <w:i/>
        <w:sz w:val="28"/>
        <w:u w:val="single"/>
      </w:rPr>
      <w:t>APPENDIX C</w:t>
    </w:r>
  </w:p>
  <w:p w14:paraId="408839E5" w14:textId="77777777" w:rsidR="00791451" w:rsidRDefault="009E101F">
    <w:pPr>
      <w:pStyle w:val="Header"/>
      <w:tabs>
        <w:tab w:val="left" w:pos="3420"/>
      </w:tabs>
      <w:ind w:left="2880" w:hanging="2880"/>
      <w:jc w:val="center"/>
      <w:rPr>
        <w:b/>
        <w:i/>
        <w:sz w:val="28"/>
        <w:u w:val="single"/>
      </w:rPr>
    </w:pPr>
    <w:r>
      <w:rPr>
        <w:b/>
        <w:i/>
        <w:sz w:val="28"/>
        <w:u w:val="single"/>
      </w:rPr>
      <w:t xml:space="preserve">COMMERCIAL BUILDING TELECOMMUNICATIONS CABLING STANDARDS </w:t>
    </w:r>
  </w:p>
  <w:p w14:paraId="4521D8EA" w14:textId="77777777" w:rsidR="00791451" w:rsidRDefault="00791451">
    <w:pPr>
      <w:pStyle w:val="Header"/>
      <w:tabs>
        <w:tab w:val="left" w:pos="3420"/>
      </w:tabs>
      <w:ind w:left="2880" w:hanging="2880"/>
      <w:jc w:val="center"/>
      <w:rPr>
        <w:i/>
        <w:u w:val="single"/>
      </w:rPr>
    </w:pPr>
  </w:p>
  <w:p w14:paraId="3E8B50DD" w14:textId="77777777" w:rsidR="00791451" w:rsidRDefault="00791451">
    <w:pPr>
      <w:pStyle w:val="Header"/>
      <w:rPr>
        <w:b/>
        <w:i/>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3187E" w14:textId="77777777" w:rsidR="00791451" w:rsidRDefault="009E101F">
    <w:pPr>
      <w:pStyle w:val="Header"/>
      <w:tabs>
        <w:tab w:val="clear" w:pos="8640"/>
        <w:tab w:val="right" w:pos="9990"/>
      </w:tabs>
      <w:spacing w:before="120"/>
    </w:pPr>
    <w:r>
      <w:rPr>
        <w:b/>
        <w:i/>
        <w:sz w:val="14"/>
      </w:rPr>
      <w:t>CERTIFICATION PLUS WARRANTY GUIDE</w:t>
    </w:r>
    <w:r>
      <w:rPr>
        <w:sz w:val="16"/>
      </w:rPr>
      <w:tab/>
    </w:r>
    <w:r>
      <w:rPr>
        <w:sz w:val="16"/>
      </w:rPr>
      <w:tab/>
    </w:r>
  </w:p>
  <w:p w14:paraId="016F812E" w14:textId="77777777" w:rsidR="00791451" w:rsidRDefault="009E101F">
    <w:pPr>
      <w:pStyle w:val="Header"/>
      <w:jc w:val="center"/>
      <w:rPr>
        <w:b/>
        <w:i/>
        <w:sz w:val="28"/>
        <w:u w:val="single"/>
      </w:rPr>
    </w:pPr>
    <w:r>
      <w:rPr>
        <w:b/>
        <w:i/>
        <w:sz w:val="28"/>
        <w:u w:val="single"/>
      </w:rPr>
      <w:t>APPENDIX D --- WARRANTY CLAIM FORM</w:t>
    </w:r>
  </w:p>
  <w:p w14:paraId="2DBB73D7" w14:textId="77777777" w:rsidR="00791451" w:rsidRDefault="00791451">
    <w:pPr>
      <w:pStyle w:val="Header"/>
      <w:jc w:val="cent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6DB7F3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AC16349"/>
    <w:multiLevelType w:val="hybridMultilevel"/>
    <w:tmpl w:val="15B07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7B0ADC"/>
    <w:multiLevelType w:val="hybridMultilevel"/>
    <w:tmpl w:val="B14E9E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215EF4"/>
    <w:multiLevelType w:val="hybridMultilevel"/>
    <w:tmpl w:val="2E500848"/>
    <w:lvl w:ilvl="0" w:tplc="F98C291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A981138"/>
    <w:multiLevelType w:val="hybridMultilevel"/>
    <w:tmpl w:val="3F7832D8"/>
    <w:lvl w:ilvl="0" w:tplc="217AA07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AEE6E78"/>
    <w:multiLevelType w:val="singleLevel"/>
    <w:tmpl w:val="6A62AFA0"/>
    <w:lvl w:ilvl="0">
      <w:start w:val="1"/>
      <w:numFmt w:val="decimal"/>
      <w:lvlText w:val="%1."/>
      <w:legacy w:legacy="1" w:legacySpace="120" w:legacyIndent="360"/>
      <w:lvlJc w:val="left"/>
      <w:pPr>
        <w:ind w:left="360" w:hanging="360"/>
      </w:pPr>
    </w:lvl>
  </w:abstractNum>
  <w:abstractNum w:abstractNumId="7" w15:restartNumberingAfterBreak="0">
    <w:nsid w:val="7F344E9F"/>
    <w:multiLevelType w:val="singleLevel"/>
    <w:tmpl w:val="217AA074"/>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6"/>
  </w:num>
  <w:num w:numId="3">
    <w:abstractNumId w:val="0"/>
    <w:lvlOverride w:ilvl="0">
      <w:lvl w:ilvl="0">
        <w:start w:val="1"/>
        <w:numFmt w:val="bullet"/>
        <w:lvlText w:val=""/>
        <w:legacy w:legacy="1" w:legacySpace="120" w:legacyIndent="360"/>
        <w:lvlJc w:val="left"/>
        <w:pPr>
          <w:ind w:left="362" w:hanging="360"/>
        </w:pPr>
        <w:rPr>
          <w:rFonts w:ascii="Symbol" w:hAnsi="Symbol" w:hint="default"/>
        </w:rPr>
      </w:lvl>
    </w:lvlOverride>
  </w:num>
  <w:num w:numId="4">
    <w:abstractNumId w:val="1"/>
  </w:num>
  <w:num w:numId="5">
    <w:abstractNumId w:val="7"/>
  </w:num>
  <w:num w:numId="6">
    <w:abstractNumId w:val="0"/>
    <w:lvlOverride w:ilvl="0">
      <w:lvl w:ilvl="0">
        <w:start w:val="1"/>
        <w:numFmt w:val="bullet"/>
        <w:lvlText w:val=""/>
        <w:legacy w:legacy="1" w:legacySpace="0" w:legacyIndent="432"/>
        <w:lvlJc w:val="left"/>
        <w:pPr>
          <w:ind w:left="792" w:hanging="432"/>
        </w:pPr>
        <w:rPr>
          <w:rFonts w:ascii="Symbol" w:hAnsi="Symbol" w:hint="default"/>
        </w:rPr>
      </w:lvl>
    </w:lvlOverride>
  </w:num>
  <w:num w:numId="7">
    <w:abstractNumId w:val="5"/>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Qpl0Ck3ZE/p84U10IA4Kv8VLR+dRGeXA/C/9uOpcnfJt/fm5gSgAcc1wqBXGEqJ13uL+GBBuscvrpG2BhISE/Q==" w:salt="xNSkXn46WpQev3z2luj66A=="/>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86E"/>
    <w:rsid w:val="0001100C"/>
    <w:rsid w:val="00043095"/>
    <w:rsid w:val="00043700"/>
    <w:rsid w:val="00066763"/>
    <w:rsid w:val="000815CA"/>
    <w:rsid w:val="000D2B9C"/>
    <w:rsid w:val="00134300"/>
    <w:rsid w:val="001368F4"/>
    <w:rsid w:val="001838B2"/>
    <w:rsid w:val="001A1197"/>
    <w:rsid w:val="001F7905"/>
    <w:rsid w:val="002055F3"/>
    <w:rsid w:val="00213EF7"/>
    <w:rsid w:val="00244BE8"/>
    <w:rsid w:val="00283A8B"/>
    <w:rsid w:val="002B38ED"/>
    <w:rsid w:val="002D437F"/>
    <w:rsid w:val="003010DB"/>
    <w:rsid w:val="00302919"/>
    <w:rsid w:val="00334A8C"/>
    <w:rsid w:val="003708ED"/>
    <w:rsid w:val="0038652F"/>
    <w:rsid w:val="003C70F5"/>
    <w:rsid w:val="003E285D"/>
    <w:rsid w:val="004279BD"/>
    <w:rsid w:val="00437C5C"/>
    <w:rsid w:val="00453754"/>
    <w:rsid w:val="00484902"/>
    <w:rsid w:val="004C7EFF"/>
    <w:rsid w:val="004D1D85"/>
    <w:rsid w:val="004D45F4"/>
    <w:rsid w:val="004F068F"/>
    <w:rsid w:val="005C4402"/>
    <w:rsid w:val="005F2D96"/>
    <w:rsid w:val="00624A7C"/>
    <w:rsid w:val="006874FB"/>
    <w:rsid w:val="006D4EAC"/>
    <w:rsid w:val="00700FE9"/>
    <w:rsid w:val="00791451"/>
    <w:rsid w:val="007A579D"/>
    <w:rsid w:val="007D5FC6"/>
    <w:rsid w:val="0084346F"/>
    <w:rsid w:val="00894EB6"/>
    <w:rsid w:val="0089672E"/>
    <w:rsid w:val="008B539E"/>
    <w:rsid w:val="008E04D3"/>
    <w:rsid w:val="008F7543"/>
    <w:rsid w:val="00911532"/>
    <w:rsid w:val="009348D4"/>
    <w:rsid w:val="00961675"/>
    <w:rsid w:val="009A3E84"/>
    <w:rsid w:val="009E101F"/>
    <w:rsid w:val="00A40939"/>
    <w:rsid w:val="00A43B71"/>
    <w:rsid w:val="00A60EE8"/>
    <w:rsid w:val="00A82EE3"/>
    <w:rsid w:val="00A84B60"/>
    <w:rsid w:val="00AA295A"/>
    <w:rsid w:val="00AD07D8"/>
    <w:rsid w:val="00AD4452"/>
    <w:rsid w:val="00AD4A4C"/>
    <w:rsid w:val="00B1427A"/>
    <w:rsid w:val="00B22302"/>
    <w:rsid w:val="00B45E9D"/>
    <w:rsid w:val="00B73F3A"/>
    <w:rsid w:val="00C33200"/>
    <w:rsid w:val="00C54435"/>
    <w:rsid w:val="00C861FD"/>
    <w:rsid w:val="00C96C40"/>
    <w:rsid w:val="00CD77D2"/>
    <w:rsid w:val="00DB0611"/>
    <w:rsid w:val="00DD0D5D"/>
    <w:rsid w:val="00DE45F0"/>
    <w:rsid w:val="00DF4C7D"/>
    <w:rsid w:val="00EC4C27"/>
    <w:rsid w:val="00F71B44"/>
    <w:rsid w:val="00F758D9"/>
    <w:rsid w:val="00F96546"/>
    <w:rsid w:val="00FA31D3"/>
    <w:rsid w:val="00FB6851"/>
    <w:rsid w:val="00FC1216"/>
    <w:rsid w:val="00FF5AF3"/>
    <w:rsid w:val="00FF68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49"/>
    <o:shapelayout v:ext="edit">
      <o:idmap v:ext="edit" data="1"/>
    </o:shapelayout>
  </w:shapeDefaults>
  <w:decimalSymbol w:val="."/>
  <w:listSeparator w:val=","/>
  <w14:docId w14:val="0FD01362"/>
  <w15:docId w15:val="{0C72F727-97C4-4F31-AA8D-54210A62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79BD"/>
    <w:rPr>
      <w:sz w:val="24"/>
    </w:rPr>
  </w:style>
  <w:style w:type="paragraph" w:styleId="Heading1">
    <w:name w:val="heading 1"/>
    <w:basedOn w:val="Normal"/>
    <w:next w:val="Normal"/>
    <w:qFormat/>
    <w:rsid w:val="004279BD"/>
    <w:pPr>
      <w:keepNext/>
      <w:widowControl w:val="0"/>
      <w:tabs>
        <w:tab w:val="left" w:pos="990"/>
        <w:tab w:val="left" w:pos="7020"/>
        <w:tab w:val="left" w:pos="7560"/>
        <w:tab w:val="left" w:pos="8460"/>
      </w:tabs>
      <w:spacing w:after="360"/>
      <w:outlineLvl w:val="0"/>
    </w:pPr>
    <w:rPr>
      <w:b/>
      <w:caps/>
    </w:rPr>
  </w:style>
  <w:style w:type="paragraph" w:styleId="Heading2">
    <w:name w:val="heading 2"/>
    <w:basedOn w:val="Normal"/>
    <w:next w:val="Normal"/>
    <w:qFormat/>
    <w:rsid w:val="004279BD"/>
    <w:pPr>
      <w:keepNext/>
      <w:widowControl w:val="0"/>
      <w:tabs>
        <w:tab w:val="left" w:pos="990"/>
        <w:tab w:val="left" w:pos="7020"/>
        <w:tab w:val="left" w:pos="7560"/>
        <w:tab w:val="left" w:pos="8460"/>
      </w:tabs>
      <w:spacing w:after="360"/>
      <w:outlineLvl w:val="1"/>
    </w:pPr>
    <w:rPr>
      <w:b/>
      <w:caps/>
      <w:sz w:val="22"/>
    </w:rPr>
  </w:style>
  <w:style w:type="paragraph" w:styleId="Heading3">
    <w:name w:val="heading 3"/>
    <w:basedOn w:val="Normal"/>
    <w:next w:val="Normal"/>
    <w:qFormat/>
    <w:rsid w:val="004279BD"/>
    <w:pPr>
      <w:keepNext/>
      <w:widowControl w:val="0"/>
      <w:pBdr>
        <w:bottom w:val="single" w:sz="6" w:space="1" w:color="auto"/>
      </w:pBdr>
      <w:tabs>
        <w:tab w:val="center" w:pos="4680"/>
      </w:tabs>
      <w:jc w:val="center"/>
      <w:outlineLvl w:val="2"/>
    </w:pPr>
    <w:rPr>
      <w:sz w:val="40"/>
    </w:rPr>
  </w:style>
  <w:style w:type="paragraph" w:styleId="Heading4">
    <w:name w:val="heading 4"/>
    <w:basedOn w:val="Normal"/>
    <w:next w:val="Normal"/>
    <w:qFormat/>
    <w:rsid w:val="004279BD"/>
    <w:pPr>
      <w:keepNext/>
      <w:jc w:val="center"/>
      <w:outlineLvl w:val="3"/>
    </w:pPr>
    <w:rPr>
      <w:b/>
      <w:i/>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4279BD"/>
  </w:style>
  <w:style w:type="paragraph" w:styleId="Header">
    <w:name w:val="header"/>
    <w:basedOn w:val="Normal"/>
    <w:semiHidden/>
    <w:rsid w:val="004279BD"/>
    <w:pPr>
      <w:tabs>
        <w:tab w:val="center" w:pos="4320"/>
        <w:tab w:val="right" w:pos="8640"/>
      </w:tabs>
    </w:pPr>
  </w:style>
  <w:style w:type="paragraph" w:styleId="Footer">
    <w:name w:val="footer"/>
    <w:basedOn w:val="Normal"/>
    <w:semiHidden/>
    <w:rsid w:val="004279BD"/>
    <w:pPr>
      <w:tabs>
        <w:tab w:val="center" w:pos="4320"/>
        <w:tab w:val="right" w:pos="8640"/>
      </w:tabs>
    </w:pPr>
  </w:style>
  <w:style w:type="paragraph" w:styleId="BodyText2">
    <w:name w:val="Body Text 2"/>
    <w:basedOn w:val="Normal"/>
    <w:semiHidden/>
    <w:rsid w:val="004279BD"/>
    <w:pPr>
      <w:widowControl w:val="0"/>
      <w:tabs>
        <w:tab w:val="left" w:pos="-1152"/>
        <w:tab w:val="left" w:pos="-720"/>
        <w:tab w:val="left" w:pos="0"/>
        <w:tab w:val="left" w:pos="540"/>
        <w:tab w:val="left" w:pos="1440"/>
      </w:tabs>
      <w:spacing w:after="240"/>
    </w:pPr>
    <w:rPr>
      <w:sz w:val="22"/>
    </w:rPr>
  </w:style>
  <w:style w:type="paragraph" w:styleId="Title">
    <w:name w:val="Title"/>
    <w:basedOn w:val="Normal"/>
    <w:qFormat/>
    <w:rsid w:val="004279BD"/>
    <w:pPr>
      <w:widowControl w:val="0"/>
      <w:tabs>
        <w:tab w:val="center" w:pos="4680"/>
      </w:tabs>
      <w:jc w:val="center"/>
    </w:pPr>
    <w:rPr>
      <w:sz w:val="36"/>
    </w:rPr>
  </w:style>
  <w:style w:type="paragraph" w:styleId="BalloonText">
    <w:name w:val="Balloon Text"/>
    <w:basedOn w:val="Normal"/>
    <w:link w:val="BalloonTextChar"/>
    <w:uiPriority w:val="99"/>
    <w:semiHidden/>
    <w:unhideWhenUsed/>
    <w:rsid w:val="00FF686E"/>
    <w:rPr>
      <w:rFonts w:ascii="Tahoma" w:hAnsi="Tahoma" w:cs="Tahoma"/>
      <w:sz w:val="16"/>
      <w:szCs w:val="16"/>
    </w:rPr>
  </w:style>
  <w:style w:type="character" w:customStyle="1" w:styleId="BalloonTextChar">
    <w:name w:val="Balloon Text Char"/>
    <w:basedOn w:val="DefaultParagraphFont"/>
    <w:link w:val="BalloonText"/>
    <w:uiPriority w:val="99"/>
    <w:semiHidden/>
    <w:rsid w:val="00FF686E"/>
    <w:rPr>
      <w:rFonts w:ascii="Tahoma" w:hAnsi="Tahoma" w:cs="Tahoma"/>
      <w:sz w:val="16"/>
      <w:szCs w:val="16"/>
    </w:rPr>
  </w:style>
  <w:style w:type="paragraph" w:styleId="ListParagraph">
    <w:name w:val="List Paragraph"/>
    <w:basedOn w:val="Normal"/>
    <w:uiPriority w:val="34"/>
    <w:qFormat/>
    <w:rsid w:val="003010DB"/>
    <w:pPr>
      <w:ind w:left="720"/>
    </w:pPr>
    <w:rPr>
      <w:rFonts w:ascii="Calibri" w:eastAsia="Calibri" w:hAnsi="Calibri"/>
      <w:sz w:val="22"/>
      <w:szCs w:val="22"/>
    </w:rPr>
  </w:style>
  <w:style w:type="character" w:customStyle="1" w:styleId="subtitle1">
    <w:name w:val="subtitle1"/>
    <w:rsid w:val="003010DB"/>
    <w:rPr>
      <w:b/>
      <w:bCs/>
      <w:color w:val="D12B2C"/>
    </w:rPr>
  </w:style>
  <w:style w:type="character" w:styleId="Hyperlink">
    <w:name w:val="Hyperlink"/>
    <w:basedOn w:val="DefaultParagraphFont"/>
    <w:uiPriority w:val="99"/>
    <w:unhideWhenUsed/>
    <w:rsid w:val="0084346F"/>
    <w:rPr>
      <w:color w:val="0000FF" w:themeColor="hyperlink"/>
      <w:u w:val="single"/>
    </w:rPr>
  </w:style>
  <w:style w:type="character" w:styleId="CommentReference">
    <w:name w:val="annotation reference"/>
    <w:basedOn w:val="DefaultParagraphFont"/>
    <w:uiPriority w:val="99"/>
    <w:semiHidden/>
    <w:unhideWhenUsed/>
    <w:rsid w:val="00334A8C"/>
    <w:rPr>
      <w:sz w:val="16"/>
      <w:szCs w:val="16"/>
    </w:rPr>
  </w:style>
  <w:style w:type="paragraph" w:styleId="CommentText">
    <w:name w:val="annotation text"/>
    <w:basedOn w:val="Normal"/>
    <w:link w:val="CommentTextChar"/>
    <w:uiPriority w:val="99"/>
    <w:semiHidden/>
    <w:unhideWhenUsed/>
    <w:rsid w:val="00334A8C"/>
    <w:rPr>
      <w:sz w:val="20"/>
    </w:rPr>
  </w:style>
  <w:style w:type="character" w:customStyle="1" w:styleId="CommentTextChar">
    <w:name w:val="Comment Text Char"/>
    <w:basedOn w:val="DefaultParagraphFont"/>
    <w:link w:val="CommentText"/>
    <w:uiPriority w:val="99"/>
    <w:semiHidden/>
    <w:rsid w:val="00334A8C"/>
  </w:style>
  <w:style w:type="paragraph" w:styleId="CommentSubject">
    <w:name w:val="annotation subject"/>
    <w:basedOn w:val="CommentText"/>
    <w:next w:val="CommentText"/>
    <w:link w:val="CommentSubjectChar"/>
    <w:uiPriority w:val="99"/>
    <w:semiHidden/>
    <w:unhideWhenUsed/>
    <w:rsid w:val="00334A8C"/>
    <w:rPr>
      <w:b/>
      <w:bCs/>
    </w:rPr>
  </w:style>
  <w:style w:type="character" w:customStyle="1" w:styleId="CommentSubjectChar">
    <w:name w:val="Comment Subject Char"/>
    <w:basedOn w:val="CommentTextChar"/>
    <w:link w:val="CommentSubject"/>
    <w:uiPriority w:val="99"/>
    <w:semiHidden/>
    <w:rsid w:val="00334A8C"/>
    <w:rPr>
      <w:b/>
      <w:bCs/>
    </w:rPr>
  </w:style>
  <w:style w:type="paragraph" w:styleId="NormalWeb">
    <w:name w:val="Normal (Web)"/>
    <w:basedOn w:val="Normal"/>
    <w:uiPriority w:val="99"/>
    <w:semiHidden/>
    <w:unhideWhenUsed/>
    <w:rsid w:val="00213EF7"/>
    <w:pPr>
      <w:spacing w:before="100" w:beforeAutospacing="1" w:after="100" w:afterAutospacing="1"/>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package" Target="embeddings/Microsoft_Word_Document.docx"/><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package" Target="embeddings/Microsoft_Word_Document1.docx"/><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warranty@panduit.com" TargetMode="External"/><Relationship Id="rId22" Type="http://schemas.openxmlformats.org/officeDocument/2006/relationships/image" Target="media/image7.emf"/><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33E68-DBE6-4653-B722-36BC4D5BE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2264</Words>
  <Characters>12909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Panduit Warranty Guide</vt:lpstr>
    </vt:vector>
  </TitlesOfParts>
  <Company>Panduit Corp.</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Panduit Warranty Guide</dc:title>
  <dc:creator>NS_0212</dc:creator>
  <cp:lastModifiedBy>Donna Roehl</cp:lastModifiedBy>
  <cp:revision>12</cp:revision>
  <cp:lastPrinted>2016-03-14T18:11:00Z</cp:lastPrinted>
  <dcterms:created xsi:type="dcterms:W3CDTF">2018-02-09T19:13:00Z</dcterms:created>
  <dcterms:modified xsi:type="dcterms:W3CDTF">2018-07-31T19:27:00Z</dcterms:modified>
</cp:coreProperties>
</file>